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4CE9" w:rsidRDefault="00934CE9" w:rsidP="00934CE9">
      <w:pPr>
        <w:jc w:val="center"/>
        <w:rPr>
          <w:b/>
          <w:sz w:val="28"/>
          <w:szCs w:val="28"/>
        </w:rPr>
      </w:pPr>
      <w:r w:rsidRPr="00AB2FFD">
        <w:rPr>
          <w:b/>
          <w:sz w:val="28"/>
          <w:szCs w:val="28"/>
        </w:rPr>
        <w:t>DAĞITIM VE REVİZYON DURUMU PROSEDÜRÜ</w:t>
      </w:r>
    </w:p>
    <w:p w:rsidR="00934CE9" w:rsidRDefault="00934CE9" w:rsidP="00934CE9">
      <w:pPr>
        <w:jc w:val="center"/>
      </w:pPr>
    </w:p>
    <w:tbl>
      <w:tblPr>
        <w:tblW w:w="9639" w:type="dxa"/>
        <w:jc w:val="center"/>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shd w:val="clear" w:color="auto" w:fill="D9D9D9"/>
        <w:tblLook w:val="01E0" w:firstRow="1" w:lastRow="1" w:firstColumn="1" w:lastColumn="1" w:noHBand="0" w:noVBand="0"/>
      </w:tblPr>
      <w:tblGrid>
        <w:gridCol w:w="9639"/>
      </w:tblGrid>
      <w:tr w:rsidR="00AB2FFD" w:rsidRPr="00902A7D" w:rsidTr="00934CE9">
        <w:trPr>
          <w:jc w:val="center"/>
        </w:trPr>
        <w:tc>
          <w:tcPr>
            <w:tcW w:w="9639" w:type="dxa"/>
            <w:shd w:val="clear" w:color="auto" w:fill="D9D9D9"/>
            <w:vAlign w:val="center"/>
          </w:tcPr>
          <w:p w:rsidR="00AB2FFD" w:rsidRPr="00AB2FFD" w:rsidRDefault="00AB2FFD" w:rsidP="00AB2FFD">
            <w:pPr>
              <w:pStyle w:val="Balk1"/>
              <w:spacing w:before="0"/>
              <w:rPr>
                <w:rFonts w:ascii="Times New Roman" w:hAnsi="Times New Roman" w:cs="Times New Roman"/>
              </w:rPr>
            </w:pPr>
            <w:r w:rsidRPr="00902A7D">
              <w:br w:type="page"/>
            </w:r>
            <w:bookmarkStart w:id="0" w:name="_Toc346140163"/>
            <w:bookmarkStart w:id="1" w:name="_Toc158978590"/>
            <w:r w:rsidRPr="00AB2FFD">
              <w:rPr>
                <w:rFonts w:ascii="Times New Roman" w:hAnsi="Times New Roman" w:cs="Times New Roman"/>
                <w:color w:val="auto"/>
              </w:rPr>
              <w:t>DAĞITIM VE REVİZYON DURUMU</w:t>
            </w:r>
            <w:bookmarkEnd w:id="0"/>
          </w:p>
        </w:tc>
      </w:tr>
      <w:bookmarkEnd w:id="1"/>
    </w:tbl>
    <w:p w:rsidR="00AB2FFD" w:rsidRPr="00902A7D" w:rsidRDefault="00AB2FFD" w:rsidP="00AB2FFD">
      <w:pPr>
        <w:ind w:firstLine="567"/>
      </w:pPr>
    </w:p>
    <w:p w:rsidR="00AB2FFD" w:rsidRPr="00902A7D" w:rsidRDefault="00AB2FFD" w:rsidP="00AB2FFD">
      <w:pPr>
        <w:spacing w:line="360" w:lineRule="auto"/>
        <w:ind w:firstLine="567"/>
      </w:pPr>
      <w:r w:rsidRPr="00902A7D">
        <w:t xml:space="preserve">Fettah Tamince </w:t>
      </w:r>
      <w:r w:rsidR="00934CE9">
        <w:t xml:space="preserve">Denizcilik </w:t>
      </w:r>
      <w:r w:rsidRPr="00902A7D">
        <w:t>Mesleki ve Teknik Anadolu Lisesi, KEK, Okul Müdürü</w:t>
      </w:r>
      <w:r w:rsidRPr="00902A7D">
        <w:rPr>
          <w:color w:val="FF0000"/>
        </w:rPr>
        <w:t xml:space="preserve"> </w:t>
      </w:r>
      <w:r w:rsidRPr="00902A7D">
        <w:t>tarafından onaylanır. Gerekli değişiklikler, Dokümanların Kontrolü Prosedürü gereği, yetkililerin o</w:t>
      </w:r>
      <w:r w:rsidR="00331E4C">
        <w:t>nayı ile gerçekleştirilir. KEK’</w:t>
      </w:r>
      <w:r w:rsidRPr="00902A7D">
        <w:t>te yapılan değişiklikler</w:t>
      </w:r>
      <w:r w:rsidR="00331E4C">
        <w:t>,</w:t>
      </w:r>
      <w:r w:rsidRPr="00902A7D">
        <w:t xml:space="preserve"> </w:t>
      </w:r>
      <w:r w:rsidR="00934CE9">
        <w:t>k</w:t>
      </w:r>
      <w:bookmarkStart w:id="2" w:name="_GoBack"/>
      <w:bookmarkEnd w:id="2"/>
      <w:r w:rsidR="00934CE9">
        <w:t>alite sistemi kontrol formuna(FR</w:t>
      </w:r>
      <w:r w:rsidRPr="00902A7D">
        <w:t>.01) işlenir. Yapılan bu değişiklikler onaylanarak, kontrollü kopya dağıtım listesine göre dağıtılır</w:t>
      </w:r>
      <w:r w:rsidRPr="00902A7D">
        <w:rPr>
          <w:b/>
        </w:rPr>
        <w:t>.</w:t>
      </w:r>
      <w:r w:rsidRPr="00902A7D">
        <w:t xml:space="preserve"> Tereddütlü durumlarda, yönetim temsilcisi ve kalite koordinatöründe bulunan kopya esas alınır.</w:t>
      </w:r>
    </w:p>
    <w:p w:rsidR="00AB2FFD" w:rsidRPr="00902A7D" w:rsidRDefault="00AB2FFD" w:rsidP="00AB2FFD">
      <w:pPr>
        <w:ind w:firstLine="567"/>
      </w:pPr>
    </w:p>
    <w:tbl>
      <w:tblPr>
        <w:tblW w:w="9639"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D9D9D9"/>
        <w:tblLook w:val="01E0" w:firstRow="1" w:lastRow="1" w:firstColumn="1" w:lastColumn="1" w:noHBand="0" w:noVBand="0"/>
      </w:tblPr>
      <w:tblGrid>
        <w:gridCol w:w="9639"/>
      </w:tblGrid>
      <w:tr w:rsidR="00AB2FFD" w:rsidRPr="00331E4C" w:rsidTr="00264381">
        <w:trPr>
          <w:jc w:val="center"/>
        </w:trPr>
        <w:tc>
          <w:tcPr>
            <w:tcW w:w="9498" w:type="dxa"/>
            <w:shd w:val="clear" w:color="auto" w:fill="D9D9D9"/>
          </w:tcPr>
          <w:p w:rsidR="00AB2FFD" w:rsidRPr="00331E4C" w:rsidRDefault="00AB2FFD" w:rsidP="00AB2FFD">
            <w:pPr>
              <w:pStyle w:val="Balk1"/>
              <w:spacing w:before="0"/>
              <w:rPr>
                <w:rFonts w:ascii="Times New Roman" w:hAnsi="Times New Roman" w:cs="Times New Roman"/>
              </w:rPr>
            </w:pPr>
            <w:bookmarkStart w:id="3" w:name="_Toc346140164"/>
            <w:bookmarkStart w:id="4" w:name="_Toc158978591"/>
            <w:r w:rsidRPr="00331E4C">
              <w:rPr>
                <w:rFonts w:ascii="Times New Roman" w:hAnsi="Times New Roman" w:cs="Times New Roman"/>
                <w:color w:val="auto"/>
              </w:rPr>
              <w:t>DAĞITIM</w:t>
            </w:r>
            <w:bookmarkEnd w:id="3"/>
          </w:p>
        </w:tc>
      </w:tr>
    </w:tbl>
    <w:p w:rsidR="00AB2FFD" w:rsidRPr="00902A7D" w:rsidRDefault="00AB2FFD" w:rsidP="00AB2FFD">
      <w:pPr>
        <w:ind w:firstLine="567"/>
      </w:pPr>
    </w:p>
    <w:bookmarkEnd w:id="4"/>
    <w:p w:rsidR="00AB2FFD" w:rsidRPr="00902A7D" w:rsidRDefault="00AB2FFD" w:rsidP="00AB2FFD">
      <w:pPr>
        <w:spacing w:line="360" w:lineRule="auto"/>
        <w:ind w:firstLine="567"/>
      </w:pPr>
      <w:r w:rsidRPr="00902A7D">
        <w:t xml:space="preserve">Kalite El Kitabı kapak sayfasında Kontrollü / Kontrolsüz kopya durumu belirtilir. El Kitabının herhangi bir bölümünde Kalite </w:t>
      </w:r>
      <w:r w:rsidR="002E565D" w:rsidRPr="00902A7D">
        <w:t>Koordinatöründen</w:t>
      </w:r>
      <w:r w:rsidRPr="00902A7D">
        <w:t xml:space="preserve"> başkası yenileme ve/veya düzeltme yapamaz. Kalite Koordinatörü, işletme dışından isteyenlere uygun gördüğü takdirde El Kitabı’nın kontrolsüz kopyasını verir. Kalite el Kitabı’nın kopyalarının verildiği Fettah Tamince </w:t>
      </w:r>
      <w:r w:rsidR="00934CE9">
        <w:t xml:space="preserve">Denizcilik </w:t>
      </w:r>
      <w:r w:rsidRPr="00902A7D">
        <w:t>Mesleki ve Teknik Anadolu Lisesi personeli ya da kuruluşun adı ve adresi bu sayfada belirtilir. Kalite el kitabı sistemdeki değişikliklerin dokümante edilmesini sağlamak amacıyla Kalite koordinatörü ve Yönetim temsilcisi tarafından yılda bir kez incelenir. El Kitabı’nın kontrolsüz kopyası işletme dışına verileceği zaman Dağıtım sayfası çıkartılır. Bu el Kitabı’nın herhangi bir bölümünde olan değişiklikler her sayfada yenileme (revizyon) bölümünde belirtilir.</w:t>
      </w:r>
    </w:p>
    <w:p w:rsidR="00AB2FFD" w:rsidRPr="00902A7D" w:rsidRDefault="00AB2FFD" w:rsidP="00AB2FFD">
      <w:pPr>
        <w:ind w:firstLine="567"/>
      </w:pPr>
    </w:p>
    <w:p w:rsidR="00AB2FFD" w:rsidRPr="00902A7D" w:rsidRDefault="00AB2FFD" w:rsidP="00AB2FFD">
      <w:pPr>
        <w:ind w:firstLine="567"/>
      </w:pPr>
    </w:p>
    <w:p w:rsidR="00AB2FFD" w:rsidRPr="00902A7D" w:rsidRDefault="00AB2FFD" w:rsidP="00AB2FFD">
      <w:pPr>
        <w:ind w:firstLine="567"/>
      </w:pPr>
    </w:p>
    <w:p w:rsidR="00AB2FFD" w:rsidRPr="00902A7D" w:rsidRDefault="00AB2FFD" w:rsidP="00AB2FFD">
      <w:pPr>
        <w:ind w:firstLine="567"/>
      </w:pPr>
    </w:p>
    <w:p w:rsidR="00AB2FFD" w:rsidRPr="00902A7D" w:rsidRDefault="00AB2FFD" w:rsidP="00AB2FFD">
      <w:pPr>
        <w:ind w:firstLine="567"/>
      </w:pPr>
    </w:p>
    <w:p w:rsidR="00AB2FFD" w:rsidRPr="00902A7D" w:rsidRDefault="00AB2FFD" w:rsidP="00AB2FFD">
      <w:pPr>
        <w:ind w:firstLine="567"/>
      </w:pPr>
    </w:p>
    <w:p w:rsidR="00AB2FFD" w:rsidRPr="00902A7D" w:rsidRDefault="00AB2FFD" w:rsidP="00AB2FFD">
      <w:pPr>
        <w:ind w:firstLine="567"/>
      </w:pPr>
    </w:p>
    <w:p w:rsidR="00AB2FFD" w:rsidRPr="00902A7D" w:rsidRDefault="00AB2FFD" w:rsidP="00AB2FFD">
      <w:pPr>
        <w:ind w:firstLine="567"/>
      </w:pPr>
    </w:p>
    <w:p w:rsidR="00AB2FFD" w:rsidRPr="00902A7D" w:rsidRDefault="00AB2FFD" w:rsidP="00AB2FFD">
      <w:pPr>
        <w:ind w:firstLine="567"/>
      </w:pPr>
    </w:p>
    <w:p w:rsidR="00AB2FFD" w:rsidRPr="00902A7D" w:rsidRDefault="00AB2FFD" w:rsidP="00AB2FFD">
      <w:pPr>
        <w:ind w:firstLine="567"/>
      </w:pPr>
    </w:p>
    <w:p w:rsidR="00AB2FFD" w:rsidRPr="00902A7D" w:rsidRDefault="00AB2FFD" w:rsidP="00AB2FFD">
      <w:pPr>
        <w:ind w:firstLine="567"/>
      </w:pPr>
    </w:p>
    <w:p w:rsidR="00AB2FFD" w:rsidRPr="00902A7D" w:rsidRDefault="00AB2FFD" w:rsidP="00AB2FFD">
      <w:pPr>
        <w:ind w:firstLine="567"/>
      </w:pPr>
    </w:p>
    <w:p w:rsidR="00AB2FFD" w:rsidRPr="00902A7D" w:rsidRDefault="00AB2FFD" w:rsidP="00AB2FFD">
      <w:pPr>
        <w:ind w:firstLine="567"/>
      </w:pPr>
    </w:p>
    <w:p w:rsidR="00AB2FFD" w:rsidRPr="00902A7D" w:rsidRDefault="00AB2FFD" w:rsidP="00AB2FFD">
      <w:pPr>
        <w:ind w:firstLine="567"/>
      </w:pPr>
    </w:p>
    <w:p w:rsidR="00AB2FFD" w:rsidRPr="00902A7D" w:rsidRDefault="00AB2FFD" w:rsidP="00AB2FFD">
      <w:pPr>
        <w:ind w:firstLine="567"/>
      </w:pPr>
    </w:p>
    <w:p w:rsidR="00AB2FFD" w:rsidRPr="00902A7D" w:rsidRDefault="00AB2FFD" w:rsidP="00AB2FFD">
      <w:pPr>
        <w:ind w:firstLine="567"/>
      </w:pPr>
    </w:p>
    <w:p w:rsidR="00AB2FFD" w:rsidRPr="00902A7D" w:rsidRDefault="00AB2FFD" w:rsidP="00AB2FFD">
      <w:pPr>
        <w:ind w:firstLine="567"/>
      </w:pPr>
    </w:p>
    <w:sectPr w:rsidR="00AB2FFD" w:rsidRPr="00902A7D" w:rsidSect="00934CE9">
      <w:headerReference w:type="even" r:id="rId7"/>
      <w:headerReference w:type="default" r:id="rId8"/>
      <w:footerReference w:type="default" r:id="rId9"/>
      <w:pgSz w:w="11906" w:h="16838" w:code="9"/>
      <w:pgMar w:top="1134" w:right="1134" w:bottom="1134" w:left="1134"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7397" w:rsidRDefault="00D17397">
      <w:r>
        <w:separator/>
      </w:r>
    </w:p>
  </w:endnote>
  <w:endnote w:type="continuationSeparator" w:id="0">
    <w:p w:rsidR="00D17397" w:rsidRDefault="00D17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TUR">
    <w:panose1 w:val="020B0604020202020204"/>
    <w:charset w:val="A2"/>
    <w:family w:val="swiss"/>
    <w:pitch w:val="variable"/>
    <w:sig w:usb0="E0002EFF" w:usb1="C0007843" w:usb2="00000009" w:usb3="00000000" w:csb0="000001FF" w:csb1="00000000"/>
  </w:font>
  <w:font w:name="Calibri">
    <w:panose1 w:val="020F05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39" w:type="dxa"/>
      <w:jc w:val="center"/>
      <w:tblLook w:val="04A0" w:firstRow="1" w:lastRow="0" w:firstColumn="1" w:lastColumn="0" w:noHBand="0" w:noVBand="1"/>
    </w:tblPr>
    <w:tblGrid>
      <w:gridCol w:w="3213"/>
      <w:gridCol w:w="3213"/>
      <w:gridCol w:w="3213"/>
    </w:tblGrid>
    <w:tr w:rsidR="00934CE9" w:rsidRPr="00FE548C" w:rsidTr="00370F1E">
      <w:trPr>
        <w:jc w:val="center"/>
      </w:trPr>
      <w:tc>
        <w:tcPr>
          <w:tcW w:w="3213" w:type="dxa"/>
          <w:shd w:val="clear" w:color="auto" w:fill="auto"/>
        </w:tcPr>
        <w:p w:rsidR="00934CE9" w:rsidRPr="00FE548C" w:rsidRDefault="00934CE9" w:rsidP="00934CE9">
          <w:pPr>
            <w:pStyle w:val="AltBilgi"/>
            <w:tabs>
              <w:tab w:val="left" w:pos="6840"/>
            </w:tabs>
            <w:rPr>
              <w:rFonts w:asciiTheme="minorHAnsi" w:hAnsiTheme="minorHAnsi" w:cstheme="minorHAnsi"/>
              <w:sz w:val="22"/>
              <w:szCs w:val="22"/>
            </w:rPr>
          </w:pPr>
          <w:r w:rsidRPr="00FE548C">
            <w:rPr>
              <w:rFonts w:asciiTheme="minorHAnsi" w:hAnsiTheme="minorHAnsi" w:cstheme="minorHAnsi"/>
              <w:sz w:val="22"/>
              <w:szCs w:val="22"/>
            </w:rPr>
            <w:t>Hazırlayan: KGE</w:t>
          </w:r>
        </w:p>
      </w:tc>
      <w:tc>
        <w:tcPr>
          <w:tcW w:w="3213" w:type="dxa"/>
          <w:shd w:val="clear" w:color="auto" w:fill="auto"/>
          <w:vAlign w:val="center"/>
        </w:tcPr>
        <w:p w:rsidR="00934CE9" w:rsidRPr="00FE548C" w:rsidRDefault="00934CE9" w:rsidP="00934CE9">
          <w:pPr>
            <w:pStyle w:val="AltBilgi"/>
            <w:jc w:val="center"/>
            <w:rPr>
              <w:rFonts w:asciiTheme="minorHAnsi" w:hAnsiTheme="minorHAnsi" w:cstheme="minorHAnsi"/>
              <w:sz w:val="22"/>
              <w:szCs w:val="22"/>
            </w:rPr>
          </w:pPr>
        </w:p>
      </w:tc>
      <w:tc>
        <w:tcPr>
          <w:tcW w:w="3213" w:type="dxa"/>
          <w:shd w:val="clear" w:color="auto" w:fill="auto"/>
          <w:vAlign w:val="center"/>
        </w:tcPr>
        <w:p w:rsidR="00934CE9" w:rsidRPr="00FE548C" w:rsidRDefault="00934CE9" w:rsidP="00934CE9">
          <w:pPr>
            <w:pStyle w:val="AltBilgi"/>
            <w:jc w:val="right"/>
            <w:rPr>
              <w:rFonts w:asciiTheme="minorHAnsi" w:hAnsiTheme="minorHAnsi" w:cstheme="minorHAnsi"/>
              <w:sz w:val="22"/>
              <w:szCs w:val="22"/>
            </w:rPr>
          </w:pPr>
          <w:r w:rsidRPr="00FE548C">
            <w:rPr>
              <w:rFonts w:asciiTheme="minorHAnsi" w:hAnsiTheme="minorHAnsi" w:cstheme="minorHAnsi"/>
              <w:sz w:val="22"/>
              <w:szCs w:val="22"/>
            </w:rPr>
            <w:t xml:space="preserve">Sayfa No: </w:t>
          </w:r>
          <w:r w:rsidRPr="00FE548C">
            <w:rPr>
              <w:rStyle w:val="SayfaNumaras"/>
              <w:rFonts w:asciiTheme="minorHAnsi" w:hAnsiTheme="minorHAnsi" w:cstheme="minorHAnsi"/>
              <w:sz w:val="22"/>
              <w:szCs w:val="22"/>
            </w:rPr>
            <w:fldChar w:fldCharType="begin"/>
          </w:r>
          <w:r w:rsidRPr="00FE548C">
            <w:rPr>
              <w:rStyle w:val="SayfaNumaras"/>
              <w:rFonts w:asciiTheme="minorHAnsi" w:hAnsiTheme="minorHAnsi" w:cstheme="minorHAnsi"/>
              <w:sz w:val="22"/>
              <w:szCs w:val="22"/>
            </w:rPr>
            <w:instrText xml:space="preserve"> PAGE </w:instrText>
          </w:r>
          <w:r w:rsidRPr="00FE548C">
            <w:rPr>
              <w:rStyle w:val="SayfaNumaras"/>
              <w:rFonts w:asciiTheme="minorHAnsi" w:hAnsiTheme="minorHAnsi" w:cstheme="minorHAnsi"/>
              <w:sz w:val="22"/>
              <w:szCs w:val="22"/>
            </w:rPr>
            <w:fldChar w:fldCharType="separate"/>
          </w:r>
          <w:r>
            <w:rPr>
              <w:rStyle w:val="SayfaNumaras"/>
              <w:rFonts w:asciiTheme="minorHAnsi" w:hAnsiTheme="minorHAnsi" w:cstheme="minorHAnsi"/>
              <w:noProof/>
              <w:sz w:val="22"/>
              <w:szCs w:val="22"/>
            </w:rPr>
            <w:t>1</w:t>
          </w:r>
          <w:r w:rsidRPr="00FE548C">
            <w:rPr>
              <w:rStyle w:val="SayfaNumaras"/>
              <w:rFonts w:asciiTheme="minorHAnsi" w:hAnsiTheme="minorHAnsi" w:cstheme="minorHAnsi"/>
              <w:sz w:val="22"/>
              <w:szCs w:val="22"/>
            </w:rPr>
            <w:fldChar w:fldCharType="end"/>
          </w:r>
        </w:p>
      </w:tc>
    </w:tr>
  </w:tbl>
  <w:p w:rsidR="005C3AEB" w:rsidRPr="00934CE9" w:rsidRDefault="005C3AEB" w:rsidP="00934CE9">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7397" w:rsidRDefault="00D17397">
      <w:r>
        <w:separator/>
      </w:r>
    </w:p>
  </w:footnote>
  <w:footnote w:type="continuationSeparator" w:id="0">
    <w:p w:rsidR="00D17397" w:rsidRDefault="00D1739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8DC" w:rsidRDefault="00C938DC" w:rsidP="00553B3D">
    <w:pPr>
      <w:pStyle w:val="s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C938DC" w:rsidRDefault="00C938DC" w:rsidP="00233326">
    <w:pPr>
      <w:pStyle w:val="stBilgi"/>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6"/>
      <w:gridCol w:w="5460"/>
      <w:gridCol w:w="2733"/>
    </w:tblGrid>
    <w:tr w:rsidR="00934CE9" w:rsidRPr="00DC2725" w:rsidTr="00370F1E">
      <w:trPr>
        <w:trHeight w:val="312"/>
        <w:jc w:val="center"/>
      </w:trPr>
      <w:tc>
        <w:tcPr>
          <w:tcW w:w="1446" w:type="dxa"/>
          <w:vMerge w:val="restart"/>
          <w:shd w:val="clear" w:color="auto" w:fill="auto"/>
          <w:vAlign w:val="center"/>
        </w:tcPr>
        <w:p w:rsidR="00934CE9" w:rsidRPr="00DC2725" w:rsidRDefault="00934CE9" w:rsidP="00934CE9">
          <w:pPr>
            <w:pStyle w:val="stBilgi"/>
            <w:tabs>
              <w:tab w:val="clear" w:pos="4536"/>
              <w:tab w:val="clear" w:pos="9072"/>
            </w:tabs>
            <w:jc w:val="center"/>
            <w:rPr>
              <w:rFonts w:asciiTheme="minorHAnsi" w:hAnsiTheme="minorHAnsi" w:cstheme="minorHAnsi"/>
              <w:sz w:val="22"/>
              <w:szCs w:val="22"/>
            </w:rPr>
          </w:pPr>
          <w:r w:rsidRPr="00DC2725">
            <w:rPr>
              <w:rFonts w:asciiTheme="minorHAnsi" w:hAnsiTheme="minorHAnsi" w:cstheme="minorHAnsi"/>
              <w:noProof/>
              <w:sz w:val="22"/>
              <w:szCs w:val="22"/>
            </w:rPr>
            <w:drawing>
              <wp:inline distT="0" distB="0" distL="0" distR="0" wp14:anchorId="4C0E1FC7" wp14:editId="54E6017D">
                <wp:extent cx="770400" cy="77040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MBLEM 201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70400" cy="770400"/>
                        </a:xfrm>
                        <a:prstGeom prst="rect">
                          <a:avLst/>
                        </a:prstGeom>
                        <a:noFill/>
                        <a:ln>
                          <a:noFill/>
                        </a:ln>
                      </pic:spPr>
                    </pic:pic>
                  </a:graphicData>
                </a:graphic>
              </wp:inline>
            </w:drawing>
          </w:r>
        </w:p>
      </w:tc>
      <w:tc>
        <w:tcPr>
          <w:tcW w:w="5460" w:type="dxa"/>
          <w:vMerge w:val="restart"/>
          <w:shd w:val="clear" w:color="auto" w:fill="auto"/>
          <w:vAlign w:val="center"/>
        </w:tcPr>
        <w:p w:rsidR="00934CE9" w:rsidRPr="00DC2725" w:rsidRDefault="00934CE9" w:rsidP="00934CE9">
          <w:pPr>
            <w:jc w:val="center"/>
            <w:rPr>
              <w:rFonts w:asciiTheme="minorHAnsi" w:hAnsiTheme="minorHAnsi" w:cstheme="minorHAnsi"/>
              <w:bCs/>
              <w:sz w:val="22"/>
              <w:szCs w:val="22"/>
            </w:rPr>
          </w:pPr>
          <w:r w:rsidRPr="00DC2725">
            <w:rPr>
              <w:rFonts w:asciiTheme="minorHAnsi" w:hAnsiTheme="minorHAnsi" w:cstheme="minorHAnsi"/>
              <w:bCs/>
              <w:sz w:val="22"/>
              <w:szCs w:val="22"/>
            </w:rPr>
            <w:t>T.C.</w:t>
          </w:r>
        </w:p>
        <w:p w:rsidR="00934CE9" w:rsidRPr="00DC2725" w:rsidRDefault="00934CE9" w:rsidP="00934CE9">
          <w:pPr>
            <w:jc w:val="center"/>
            <w:rPr>
              <w:rFonts w:asciiTheme="minorHAnsi" w:hAnsiTheme="minorHAnsi" w:cstheme="minorHAnsi"/>
              <w:bCs/>
              <w:sz w:val="22"/>
              <w:szCs w:val="22"/>
            </w:rPr>
          </w:pPr>
          <w:r w:rsidRPr="00DC2725">
            <w:rPr>
              <w:rFonts w:asciiTheme="minorHAnsi" w:hAnsiTheme="minorHAnsi" w:cstheme="minorHAnsi"/>
              <w:bCs/>
              <w:sz w:val="22"/>
              <w:szCs w:val="22"/>
            </w:rPr>
            <w:t>Konyaaltı Kaymakamlığı</w:t>
          </w:r>
        </w:p>
        <w:p w:rsidR="00934CE9" w:rsidRPr="00DC2725" w:rsidRDefault="00934CE9" w:rsidP="00934CE9">
          <w:pPr>
            <w:pStyle w:val="stBilgi"/>
            <w:tabs>
              <w:tab w:val="clear" w:pos="4536"/>
              <w:tab w:val="clear" w:pos="9072"/>
            </w:tabs>
            <w:jc w:val="center"/>
            <w:rPr>
              <w:rFonts w:asciiTheme="minorHAnsi" w:hAnsiTheme="minorHAnsi" w:cstheme="minorHAnsi"/>
              <w:b/>
              <w:sz w:val="22"/>
              <w:szCs w:val="22"/>
            </w:rPr>
          </w:pPr>
          <w:r w:rsidRPr="00DC2725">
            <w:rPr>
              <w:rFonts w:asciiTheme="minorHAnsi" w:hAnsiTheme="minorHAnsi" w:cstheme="minorHAnsi"/>
              <w:bCs/>
              <w:sz w:val="22"/>
              <w:szCs w:val="22"/>
            </w:rPr>
            <w:t>Fettah Tamince Denizcilik Mesleki ve Teknik Anadolu Lisesi</w:t>
          </w:r>
        </w:p>
      </w:tc>
      <w:tc>
        <w:tcPr>
          <w:tcW w:w="2733" w:type="dxa"/>
          <w:shd w:val="clear" w:color="auto" w:fill="auto"/>
          <w:vAlign w:val="center"/>
        </w:tcPr>
        <w:p w:rsidR="00934CE9" w:rsidRPr="00DC2725" w:rsidRDefault="00934CE9" w:rsidP="00934CE9">
          <w:pPr>
            <w:pStyle w:val="stBilgi"/>
            <w:tabs>
              <w:tab w:val="clear" w:pos="4536"/>
              <w:tab w:val="clear" w:pos="9072"/>
            </w:tabs>
            <w:rPr>
              <w:rFonts w:asciiTheme="minorHAnsi" w:hAnsiTheme="minorHAnsi" w:cstheme="minorHAnsi"/>
              <w:sz w:val="20"/>
              <w:szCs w:val="22"/>
            </w:rPr>
          </w:pPr>
          <w:r w:rsidRPr="00DC2725">
            <w:rPr>
              <w:rFonts w:asciiTheme="minorHAnsi" w:hAnsiTheme="minorHAnsi" w:cstheme="minorHAnsi"/>
              <w:sz w:val="20"/>
              <w:szCs w:val="22"/>
            </w:rPr>
            <w:t>Prosedür No: PR.</w:t>
          </w:r>
          <w:r>
            <w:rPr>
              <w:rFonts w:asciiTheme="minorHAnsi" w:hAnsiTheme="minorHAnsi" w:cstheme="minorHAnsi"/>
              <w:sz w:val="20"/>
              <w:szCs w:val="22"/>
            </w:rPr>
            <w:t>18</w:t>
          </w:r>
        </w:p>
      </w:tc>
    </w:tr>
    <w:tr w:rsidR="00934CE9" w:rsidRPr="00DC2725" w:rsidTr="00370F1E">
      <w:trPr>
        <w:trHeight w:val="312"/>
        <w:jc w:val="center"/>
      </w:trPr>
      <w:tc>
        <w:tcPr>
          <w:tcW w:w="1446" w:type="dxa"/>
          <w:vMerge/>
          <w:shd w:val="clear" w:color="auto" w:fill="auto"/>
        </w:tcPr>
        <w:p w:rsidR="00934CE9" w:rsidRPr="00DC2725" w:rsidRDefault="00934CE9" w:rsidP="00934CE9">
          <w:pPr>
            <w:pStyle w:val="stBilgi"/>
            <w:tabs>
              <w:tab w:val="clear" w:pos="4536"/>
              <w:tab w:val="clear" w:pos="9072"/>
            </w:tabs>
            <w:rPr>
              <w:rFonts w:asciiTheme="minorHAnsi" w:hAnsiTheme="minorHAnsi" w:cstheme="minorHAnsi"/>
              <w:sz w:val="22"/>
              <w:szCs w:val="22"/>
            </w:rPr>
          </w:pPr>
        </w:p>
      </w:tc>
      <w:tc>
        <w:tcPr>
          <w:tcW w:w="5460" w:type="dxa"/>
          <w:vMerge/>
          <w:shd w:val="clear" w:color="auto" w:fill="auto"/>
        </w:tcPr>
        <w:p w:rsidR="00934CE9" w:rsidRPr="00DC2725" w:rsidRDefault="00934CE9" w:rsidP="00934CE9">
          <w:pPr>
            <w:pStyle w:val="stBilgi"/>
            <w:tabs>
              <w:tab w:val="clear" w:pos="4536"/>
              <w:tab w:val="clear" w:pos="9072"/>
            </w:tabs>
            <w:rPr>
              <w:rFonts w:asciiTheme="minorHAnsi" w:hAnsiTheme="minorHAnsi" w:cstheme="minorHAnsi"/>
              <w:sz w:val="22"/>
              <w:szCs w:val="22"/>
            </w:rPr>
          </w:pPr>
        </w:p>
      </w:tc>
      <w:tc>
        <w:tcPr>
          <w:tcW w:w="2733" w:type="dxa"/>
          <w:shd w:val="clear" w:color="auto" w:fill="auto"/>
          <w:vAlign w:val="center"/>
        </w:tcPr>
        <w:p w:rsidR="00934CE9" w:rsidRPr="00DC2725" w:rsidRDefault="00934CE9" w:rsidP="00934CE9">
          <w:pPr>
            <w:pStyle w:val="stBilgi"/>
            <w:tabs>
              <w:tab w:val="clear" w:pos="4536"/>
              <w:tab w:val="clear" w:pos="9072"/>
            </w:tabs>
            <w:rPr>
              <w:rFonts w:asciiTheme="minorHAnsi" w:hAnsiTheme="minorHAnsi" w:cstheme="minorHAnsi"/>
              <w:sz w:val="20"/>
              <w:szCs w:val="22"/>
            </w:rPr>
          </w:pPr>
          <w:r w:rsidRPr="00DC2725">
            <w:rPr>
              <w:rFonts w:asciiTheme="minorHAnsi" w:hAnsiTheme="minorHAnsi" w:cstheme="minorHAnsi"/>
              <w:sz w:val="20"/>
              <w:szCs w:val="22"/>
            </w:rPr>
            <w:t>Yayın Tarihi: 25.05.2015</w:t>
          </w:r>
        </w:p>
      </w:tc>
    </w:tr>
    <w:tr w:rsidR="00934CE9" w:rsidRPr="00DC2725" w:rsidTr="00370F1E">
      <w:trPr>
        <w:trHeight w:val="312"/>
        <w:jc w:val="center"/>
      </w:trPr>
      <w:tc>
        <w:tcPr>
          <w:tcW w:w="1446" w:type="dxa"/>
          <w:vMerge/>
          <w:shd w:val="clear" w:color="auto" w:fill="auto"/>
        </w:tcPr>
        <w:p w:rsidR="00934CE9" w:rsidRPr="00DC2725" w:rsidRDefault="00934CE9" w:rsidP="00934CE9">
          <w:pPr>
            <w:pStyle w:val="stBilgi"/>
            <w:tabs>
              <w:tab w:val="clear" w:pos="4536"/>
              <w:tab w:val="clear" w:pos="9072"/>
            </w:tabs>
            <w:rPr>
              <w:rFonts w:asciiTheme="minorHAnsi" w:hAnsiTheme="minorHAnsi" w:cstheme="minorHAnsi"/>
              <w:sz w:val="22"/>
              <w:szCs w:val="22"/>
            </w:rPr>
          </w:pPr>
        </w:p>
      </w:tc>
      <w:tc>
        <w:tcPr>
          <w:tcW w:w="5460" w:type="dxa"/>
          <w:vMerge/>
          <w:shd w:val="clear" w:color="auto" w:fill="auto"/>
        </w:tcPr>
        <w:p w:rsidR="00934CE9" w:rsidRPr="00DC2725" w:rsidRDefault="00934CE9" w:rsidP="00934CE9">
          <w:pPr>
            <w:pStyle w:val="stBilgi"/>
            <w:tabs>
              <w:tab w:val="clear" w:pos="4536"/>
              <w:tab w:val="clear" w:pos="9072"/>
            </w:tabs>
            <w:rPr>
              <w:rFonts w:asciiTheme="minorHAnsi" w:hAnsiTheme="minorHAnsi" w:cstheme="minorHAnsi"/>
              <w:sz w:val="22"/>
              <w:szCs w:val="22"/>
            </w:rPr>
          </w:pPr>
        </w:p>
      </w:tc>
      <w:tc>
        <w:tcPr>
          <w:tcW w:w="2733" w:type="dxa"/>
          <w:shd w:val="clear" w:color="auto" w:fill="auto"/>
          <w:vAlign w:val="center"/>
        </w:tcPr>
        <w:p w:rsidR="00934CE9" w:rsidRPr="00DC2725" w:rsidRDefault="00934CE9" w:rsidP="00934CE9">
          <w:pPr>
            <w:pStyle w:val="stBilgi"/>
            <w:tabs>
              <w:tab w:val="clear" w:pos="4536"/>
              <w:tab w:val="clear" w:pos="9072"/>
            </w:tabs>
            <w:rPr>
              <w:rFonts w:asciiTheme="minorHAnsi" w:hAnsiTheme="minorHAnsi" w:cstheme="minorHAnsi"/>
              <w:sz w:val="20"/>
              <w:szCs w:val="22"/>
            </w:rPr>
          </w:pPr>
          <w:r w:rsidRPr="00DC2725">
            <w:rPr>
              <w:rFonts w:asciiTheme="minorHAnsi" w:hAnsiTheme="minorHAnsi" w:cstheme="minorHAnsi"/>
              <w:sz w:val="20"/>
              <w:szCs w:val="22"/>
            </w:rPr>
            <w:t>Revizyon Tarihi: 01.11.2024</w:t>
          </w:r>
        </w:p>
      </w:tc>
    </w:tr>
    <w:tr w:rsidR="00934CE9" w:rsidRPr="00DC2725" w:rsidTr="00370F1E">
      <w:trPr>
        <w:trHeight w:val="312"/>
        <w:jc w:val="center"/>
      </w:trPr>
      <w:tc>
        <w:tcPr>
          <w:tcW w:w="1446" w:type="dxa"/>
          <w:vMerge/>
          <w:shd w:val="clear" w:color="auto" w:fill="auto"/>
        </w:tcPr>
        <w:p w:rsidR="00934CE9" w:rsidRPr="00DC2725" w:rsidRDefault="00934CE9" w:rsidP="00934CE9">
          <w:pPr>
            <w:pStyle w:val="stBilgi"/>
            <w:tabs>
              <w:tab w:val="clear" w:pos="4536"/>
              <w:tab w:val="clear" w:pos="9072"/>
            </w:tabs>
            <w:rPr>
              <w:rFonts w:asciiTheme="minorHAnsi" w:hAnsiTheme="minorHAnsi" w:cstheme="minorHAnsi"/>
              <w:sz w:val="22"/>
              <w:szCs w:val="22"/>
            </w:rPr>
          </w:pPr>
        </w:p>
      </w:tc>
      <w:tc>
        <w:tcPr>
          <w:tcW w:w="5460" w:type="dxa"/>
          <w:vMerge/>
          <w:shd w:val="clear" w:color="auto" w:fill="auto"/>
        </w:tcPr>
        <w:p w:rsidR="00934CE9" w:rsidRPr="00DC2725" w:rsidRDefault="00934CE9" w:rsidP="00934CE9">
          <w:pPr>
            <w:pStyle w:val="stBilgi"/>
            <w:tabs>
              <w:tab w:val="clear" w:pos="4536"/>
              <w:tab w:val="clear" w:pos="9072"/>
            </w:tabs>
            <w:rPr>
              <w:rFonts w:asciiTheme="minorHAnsi" w:hAnsiTheme="minorHAnsi" w:cstheme="minorHAnsi"/>
              <w:sz w:val="22"/>
              <w:szCs w:val="22"/>
            </w:rPr>
          </w:pPr>
        </w:p>
      </w:tc>
      <w:tc>
        <w:tcPr>
          <w:tcW w:w="2733" w:type="dxa"/>
          <w:shd w:val="clear" w:color="auto" w:fill="auto"/>
          <w:vAlign w:val="center"/>
        </w:tcPr>
        <w:p w:rsidR="00934CE9" w:rsidRPr="00DC2725" w:rsidRDefault="00934CE9" w:rsidP="00934CE9">
          <w:pPr>
            <w:pStyle w:val="stBilgi"/>
            <w:tabs>
              <w:tab w:val="clear" w:pos="4536"/>
              <w:tab w:val="clear" w:pos="9072"/>
            </w:tabs>
            <w:rPr>
              <w:rFonts w:asciiTheme="minorHAnsi" w:hAnsiTheme="minorHAnsi" w:cstheme="minorHAnsi"/>
              <w:sz w:val="20"/>
              <w:szCs w:val="22"/>
            </w:rPr>
          </w:pPr>
          <w:r w:rsidRPr="00DC2725">
            <w:rPr>
              <w:rFonts w:asciiTheme="minorHAnsi" w:hAnsiTheme="minorHAnsi" w:cstheme="minorHAnsi"/>
              <w:sz w:val="20"/>
              <w:szCs w:val="22"/>
            </w:rPr>
            <w:t>Revizyon No: 0</w:t>
          </w:r>
          <w:r>
            <w:rPr>
              <w:rFonts w:asciiTheme="minorHAnsi" w:hAnsiTheme="minorHAnsi" w:cstheme="minorHAnsi"/>
              <w:sz w:val="20"/>
              <w:szCs w:val="22"/>
            </w:rPr>
            <w:t>2</w:t>
          </w:r>
        </w:p>
      </w:tc>
    </w:tr>
  </w:tbl>
  <w:p w:rsidR="00934CE9" w:rsidRPr="00306FD7" w:rsidRDefault="00934CE9" w:rsidP="000858BB">
    <w:pPr>
      <w:pStyle w:val="stBilgi"/>
      <w:rPr>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972DB"/>
    <w:multiLevelType w:val="hybridMultilevel"/>
    <w:tmpl w:val="F9D29F6A"/>
    <w:lvl w:ilvl="0" w:tplc="041F0001">
      <w:start w:val="1"/>
      <w:numFmt w:val="bullet"/>
      <w:lvlText w:val=""/>
      <w:lvlJc w:val="left"/>
      <w:pPr>
        <w:tabs>
          <w:tab w:val="num" w:pos="1004"/>
        </w:tabs>
        <w:ind w:left="1004" w:hanging="360"/>
      </w:pPr>
      <w:rPr>
        <w:rFonts w:ascii="Symbol" w:hAnsi="Symbol" w:hint="default"/>
      </w:rPr>
    </w:lvl>
    <w:lvl w:ilvl="1" w:tplc="041F0003" w:tentative="1">
      <w:start w:val="1"/>
      <w:numFmt w:val="bullet"/>
      <w:lvlText w:val="o"/>
      <w:lvlJc w:val="left"/>
      <w:pPr>
        <w:tabs>
          <w:tab w:val="num" w:pos="1724"/>
        </w:tabs>
        <w:ind w:left="1724" w:hanging="360"/>
      </w:pPr>
      <w:rPr>
        <w:rFonts w:ascii="Courier New" w:hAnsi="Courier New" w:cs="Courier New" w:hint="default"/>
      </w:rPr>
    </w:lvl>
    <w:lvl w:ilvl="2" w:tplc="041F0005" w:tentative="1">
      <w:start w:val="1"/>
      <w:numFmt w:val="bullet"/>
      <w:lvlText w:val=""/>
      <w:lvlJc w:val="left"/>
      <w:pPr>
        <w:tabs>
          <w:tab w:val="num" w:pos="2444"/>
        </w:tabs>
        <w:ind w:left="2444" w:hanging="360"/>
      </w:pPr>
      <w:rPr>
        <w:rFonts w:ascii="Wingdings" w:hAnsi="Wingdings" w:hint="default"/>
      </w:rPr>
    </w:lvl>
    <w:lvl w:ilvl="3" w:tplc="041F0001" w:tentative="1">
      <w:start w:val="1"/>
      <w:numFmt w:val="bullet"/>
      <w:lvlText w:val=""/>
      <w:lvlJc w:val="left"/>
      <w:pPr>
        <w:tabs>
          <w:tab w:val="num" w:pos="3164"/>
        </w:tabs>
        <w:ind w:left="3164" w:hanging="360"/>
      </w:pPr>
      <w:rPr>
        <w:rFonts w:ascii="Symbol" w:hAnsi="Symbol" w:hint="default"/>
      </w:rPr>
    </w:lvl>
    <w:lvl w:ilvl="4" w:tplc="041F0003" w:tentative="1">
      <w:start w:val="1"/>
      <w:numFmt w:val="bullet"/>
      <w:lvlText w:val="o"/>
      <w:lvlJc w:val="left"/>
      <w:pPr>
        <w:tabs>
          <w:tab w:val="num" w:pos="3884"/>
        </w:tabs>
        <w:ind w:left="3884" w:hanging="360"/>
      </w:pPr>
      <w:rPr>
        <w:rFonts w:ascii="Courier New" w:hAnsi="Courier New" w:cs="Courier New" w:hint="default"/>
      </w:rPr>
    </w:lvl>
    <w:lvl w:ilvl="5" w:tplc="041F0005" w:tentative="1">
      <w:start w:val="1"/>
      <w:numFmt w:val="bullet"/>
      <w:lvlText w:val=""/>
      <w:lvlJc w:val="left"/>
      <w:pPr>
        <w:tabs>
          <w:tab w:val="num" w:pos="4604"/>
        </w:tabs>
        <w:ind w:left="4604" w:hanging="360"/>
      </w:pPr>
      <w:rPr>
        <w:rFonts w:ascii="Wingdings" w:hAnsi="Wingdings" w:hint="default"/>
      </w:rPr>
    </w:lvl>
    <w:lvl w:ilvl="6" w:tplc="041F0001" w:tentative="1">
      <w:start w:val="1"/>
      <w:numFmt w:val="bullet"/>
      <w:lvlText w:val=""/>
      <w:lvlJc w:val="left"/>
      <w:pPr>
        <w:tabs>
          <w:tab w:val="num" w:pos="5324"/>
        </w:tabs>
        <w:ind w:left="5324" w:hanging="360"/>
      </w:pPr>
      <w:rPr>
        <w:rFonts w:ascii="Symbol" w:hAnsi="Symbol" w:hint="default"/>
      </w:rPr>
    </w:lvl>
    <w:lvl w:ilvl="7" w:tplc="041F0003" w:tentative="1">
      <w:start w:val="1"/>
      <w:numFmt w:val="bullet"/>
      <w:lvlText w:val="o"/>
      <w:lvlJc w:val="left"/>
      <w:pPr>
        <w:tabs>
          <w:tab w:val="num" w:pos="6044"/>
        </w:tabs>
        <w:ind w:left="6044" w:hanging="360"/>
      </w:pPr>
      <w:rPr>
        <w:rFonts w:ascii="Courier New" w:hAnsi="Courier New" w:cs="Courier New" w:hint="default"/>
      </w:rPr>
    </w:lvl>
    <w:lvl w:ilvl="8" w:tplc="041F0005" w:tentative="1">
      <w:start w:val="1"/>
      <w:numFmt w:val="bullet"/>
      <w:lvlText w:val=""/>
      <w:lvlJc w:val="left"/>
      <w:pPr>
        <w:tabs>
          <w:tab w:val="num" w:pos="6764"/>
        </w:tabs>
        <w:ind w:left="6764" w:hanging="360"/>
      </w:pPr>
      <w:rPr>
        <w:rFonts w:ascii="Wingdings" w:hAnsi="Wingdings" w:hint="default"/>
      </w:rPr>
    </w:lvl>
  </w:abstractNum>
  <w:abstractNum w:abstractNumId="1" w15:restartNumberingAfterBreak="0">
    <w:nsid w:val="07EF7B1D"/>
    <w:multiLevelType w:val="hybridMultilevel"/>
    <w:tmpl w:val="C1AC64F0"/>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15:restartNumberingAfterBreak="0">
    <w:nsid w:val="1C1A4A74"/>
    <w:multiLevelType w:val="hybridMultilevel"/>
    <w:tmpl w:val="FDA65820"/>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0E05A18"/>
    <w:multiLevelType w:val="hybridMultilevel"/>
    <w:tmpl w:val="15F829BE"/>
    <w:lvl w:ilvl="0" w:tplc="041F0001">
      <w:start w:val="1"/>
      <w:numFmt w:val="bullet"/>
      <w:lvlText w:val=""/>
      <w:lvlJc w:val="left"/>
      <w:pPr>
        <w:tabs>
          <w:tab w:val="num" w:pos="360"/>
        </w:tabs>
        <w:ind w:left="360" w:hanging="360"/>
      </w:pPr>
      <w:rPr>
        <w:rFonts w:ascii="Symbol" w:hAnsi="Symbol" w:hint="default"/>
      </w:rPr>
    </w:lvl>
    <w:lvl w:ilvl="1" w:tplc="041F0003" w:tentative="1">
      <w:start w:val="1"/>
      <w:numFmt w:val="bullet"/>
      <w:lvlText w:val="o"/>
      <w:lvlJc w:val="left"/>
      <w:pPr>
        <w:tabs>
          <w:tab w:val="num" w:pos="1080"/>
        </w:tabs>
        <w:ind w:left="1080" w:hanging="360"/>
      </w:pPr>
      <w:rPr>
        <w:rFonts w:ascii="Courier New" w:hAnsi="Courier New" w:cs="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BF179CF"/>
    <w:multiLevelType w:val="hybridMultilevel"/>
    <w:tmpl w:val="97260FD4"/>
    <w:lvl w:ilvl="0" w:tplc="041F0001">
      <w:start w:val="1"/>
      <w:numFmt w:val="bullet"/>
      <w:lvlText w:val=""/>
      <w:lvlJc w:val="left"/>
      <w:pPr>
        <w:tabs>
          <w:tab w:val="num" w:pos="1004"/>
        </w:tabs>
        <w:ind w:left="1004" w:hanging="360"/>
      </w:pPr>
      <w:rPr>
        <w:rFonts w:ascii="Symbol" w:hAnsi="Symbol" w:hint="default"/>
      </w:rPr>
    </w:lvl>
    <w:lvl w:ilvl="1" w:tplc="041F0003" w:tentative="1">
      <w:start w:val="1"/>
      <w:numFmt w:val="bullet"/>
      <w:lvlText w:val="o"/>
      <w:lvlJc w:val="left"/>
      <w:pPr>
        <w:tabs>
          <w:tab w:val="num" w:pos="1724"/>
        </w:tabs>
        <w:ind w:left="1724" w:hanging="360"/>
      </w:pPr>
      <w:rPr>
        <w:rFonts w:ascii="Courier New" w:hAnsi="Courier New" w:cs="Courier New" w:hint="default"/>
      </w:rPr>
    </w:lvl>
    <w:lvl w:ilvl="2" w:tplc="041F0005" w:tentative="1">
      <w:start w:val="1"/>
      <w:numFmt w:val="bullet"/>
      <w:lvlText w:val=""/>
      <w:lvlJc w:val="left"/>
      <w:pPr>
        <w:tabs>
          <w:tab w:val="num" w:pos="2444"/>
        </w:tabs>
        <w:ind w:left="2444" w:hanging="360"/>
      </w:pPr>
      <w:rPr>
        <w:rFonts w:ascii="Wingdings" w:hAnsi="Wingdings" w:hint="default"/>
      </w:rPr>
    </w:lvl>
    <w:lvl w:ilvl="3" w:tplc="041F0001" w:tentative="1">
      <w:start w:val="1"/>
      <w:numFmt w:val="bullet"/>
      <w:lvlText w:val=""/>
      <w:lvlJc w:val="left"/>
      <w:pPr>
        <w:tabs>
          <w:tab w:val="num" w:pos="3164"/>
        </w:tabs>
        <w:ind w:left="3164" w:hanging="360"/>
      </w:pPr>
      <w:rPr>
        <w:rFonts w:ascii="Symbol" w:hAnsi="Symbol" w:hint="default"/>
      </w:rPr>
    </w:lvl>
    <w:lvl w:ilvl="4" w:tplc="041F0003" w:tentative="1">
      <w:start w:val="1"/>
      <w:numFmt w:val="bullet"/>
      <w:lvlText w:val="o"/>
      <w:lvlJc w:val="left"/>
      <w:pPr>
        <w:tabs>
          <w:tab w:val="num" w:pos="3884"/>
        </w:tabs>
        <w:ind w:left="3884" w:hanging="360"/>
      </w:pPr>
      <w:rPr>
        <w:rFonts w:ascii="Courier New" w:hAnsi="Courier New" w:cs="Courier New" w:hint="default"/>
      </w:rPr>
    </w:lvl>
    <w:lvl w:ilvl="5" w:tplc="041F0005" w:tentative="1">
      <w:start w:val="1"/>
      <w:numFmt w:val="bullet"/>
      <w:lvlText w:val=""/>
      <w:lvlJc w:val="left"/>
      <w:pPr>
        <w:tabs>
          <w:tab w:val="num" w:pos="4604"/>
        </w:tabs>
        <w:ind w:left="4604" w:hanging="360"/>
      </w:pPr>
      <w:rPr>
        <w:rFonts w:ascii="Wingdings" w:hAnsi="Wingdings" w:hint="default"/>
      </w:rPr>
    </w:lvl>
    <w:lvl w:ilvl="6" w:tplc="041F0001" w:tentative="1">
      <w:start w:val="1"/>
      <w:numFmt w:val="bullet"/>
      <w:lvlText w:val=""/>
      <w:lvlJc w:val="left"/>
      <w:pPr>
        <w:tabs>
          <w:tab w:val="num" w:pos="5324"/>
        </w:tabs>
        <w:ind w:left="5324" w:hanging="360"/>
      </w:pPr>
      <w:rPr>
        <w:rFonts w:ascii="Symbol" w:hAnsi="Symbol" w:hint="default"/>
      </w:rPr>
    </w:lvl>
    <w:lvl w:ilvl="7" w:tplc="041F0003" w:tentative="1">
      <w:start w:val="1"/>
      <w:numFmt w:val="bullet"/>
      <w:lvlText w:val="o"/>
      <w:lvlJc w:val="left"/>
      <w:pPr>
        <w:tabs>
          <w:tab w:val="num" w:pos="6044"/>
        </w:tabs>
        <w:ind w:left="6044" w:hanging="360"/>
      </w:pPr>
      <w:rPr>
        <w:rFonts w:ascii="Courier New" w:hAnsi="Courier New" w:cs="Courier New" w:hint="default"/>
      </w:rPr>
    </w:lvl>
    <w:lvl w:ilvl="8" w:tplc="041F0005" w:tentative="1">
      <w:start w:val="1"/>
      <w:numFmt w:val="bullet"/>
      <w:lvlText w:val=""/>
      <w:lvlJc w:val="left"/>
      <w:pPr>
        <w:tabs>
          <w:tab w:val="num" w:pos="6764"/>
        </w:tabs>
        <w:ind w:left="6764" w:hanging="360"/>
      </w:pPr>
      <w:rPr>
        <w:rFonts w:ascii="Wingdings" w:hAnsi="Wingdings" w:hint="default"/>
      </w:rPr>
    </w:lvl>
  </w:abstractNum>
  <w:abstractNum w:abstractNumId="5" w15:restartNumberingAfterBreak="0">
    <w:nsid w:val="30C8171B"/>
    <w:multiLevelType w:val="hybridMultilevel"/>
    <w:tmpl w:val="45E6119C"/>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15:restartNumberingAfterBreak="0">
    <w:nsid w:val="33714264"/>
    <w:multiLevelType w:val="hybridMultilevel"/>
    <w:tmpl w:val="253816C8"/>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15:restartNumberingAfterBreak="0">
    <w:nsid w:val="3E0F05DA"/>
    <w:multiLevelType w:val="hybridMultilevel"/>
    <w:tmpl w:val="8C6EC6F6"/>
    <w:lvl w:ilvl="0" w:tplc="E5F0EC36">
      <w:start w:val="4"/>
      <w:numFmt w:val="lowerLetter"/>
      <w:lvlText w:val="%1)"/>
      <w:lvlJc w:val="left"/>
      <w:pPr>
        <w:tabs>
          <w:tab w:val="num" w:pos="1080"/>
        </w:tabs>
        <w:ind w:left="1080" w:hanging="36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8" w15:restartNumberingAfterBreak="0">
    <w:nsid w:val="426561C5"/>
    <w:multiLevelType w:val="hybridMultilevel"/>
    <w:tmpl w:val="299832BE"/>
    <w:lvl w:ilvl="0" w:tplc="041F000F">
      <w:start w:val="1"/>
      <w:numFmt w:val="decimal"/>
      <w:lvlText w:val="%1."/>
      <w:lvlJc w:val="left"/>
      <w:pPr>
        <w:tabs>
          <w:tab w:val="num" w:pos="720"/>
        </w:tabs>
        <w:ind w:left="720" w:hanging="360"/>
      </w:pPr>
    </w:lvl>
    <w:lvl w:ilvl="1" w:tplc="99C0FFFC">
      <w:numFmt w:val="bullet"/>
      <w:lvlText w:val=""/>
      <w:lvlJc w:val="left"/>
      <w:pPr>
        <w:tabs>
          <w:tab w:val="num" w:pos="1440"/>
        </w:tabs>
        <w:ind w:left="1440" w:hanging="360"/>
      </w:pPr>
      <w:rPr>
        <w:rFonts w:ascii="Symbol" w:eastAsia="Times New Roman" w:hAnsi="Symbol" w:cs="Times New Roman" w:hint="default"/>
      </w:rPr>
    </w:lvl>
    <w:lvl w:ilvl="2" w:tplc="041F000F">
      <w:start w:val="1"/>
      <w:numFmt w:val="decimal"/>
      <w:lvlText w:val="%3."/>
      <w:lvlJc w:val="left"/>
      <w:pPr>
        <w:tabs>
          <w:tab w:val="num" w:pos="2340"/>
        </w:tabs>
        <w:ind w:left="2340" w:hanging="36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15:restartNumberingAfterBreak="0">
    <w:nsid w:val="52293423"/>
    <w:multiLevelType w:val="hybridMultilevel"/>
    <w:tmpl w:val="A0161A28"/>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0" w15:restartNumberingAfterBreak="0">
    <w:nsid w:val="56BF1543"/>
    <w:multiLevelType w:val="hybridMultilevel"/>
    <w:tmpl w:val="C704921A"/>
    <w:lvl w:ilvl="0" w:tplc="041F0001">
      <w:start w:val="1"/>
      <w:numFmt w:val="bullet"/>
      <w:lvlText w:val=""/>
      <w:lvlJc w:val="left"/>
      <w:pPr>
        <w:tabs>
          <w:tab w:val="num" w:pos="360"/>
        </w:tabs>
        <w:ind w:left="360" w:hanging="360"/>
      </w:pPr>
      <w:rPr>
        <w:rFonts w:ascii="Symbol" w:hAnsi="Symbol" w:hint="default"/>
      </w:rPr>
    </w:lvl>
    <w:lvl w:ilvl="1" w:tplc="041F0003" w:tentative="1">
      <w:start w:val="1"/>
      <w:numFmt w:val="bullet"/>
      <w:lvlText w:val="o"/>
      <w:lvlJc w:val="left"/>
      <w:pPr>
        <w:tabs>
          <w:tab w:val="num" w:pos="1080"/>
        </w:tabs>
        <w:ind w:left="1080" w:hanging="360"/>
      </w:pPr>
      <w:rPr>
        <w:rFonts w:ascii="Courier New" w:hAnsi="Courier New" w:cs="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5ABA5E18"/>
    <w:multiLevelType w:val="hybridMultilevel"/>
    <w:tmpl w:val="C4CA1E22"/>
    <w:lvl w:ilvl="0" w:tplc="DCE262DA">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2" w15:restartNumberingAfterBreak="0">
    <w:nsid w:val="5C1B3166"/>
    <w:multiLevelType w:val="hybridMultilevel"/>
    <w:tmpl w:val="8A6E0424"/>
    <w:lvl w:ilvl="0" w:tplc="041F000F">
      <w:start w:val="1"/>
      <w:numFmt w:val="decimal"/>
      <w:lvlText w:val="%1."/>
      <w:lvlJc w:val="left"/>
      <w:pPr>
        <w:tabs>
          <w:tab w:val="num" w:pos="1004"/>
        </w:tabs>
        <w:ind w:left="1004" w:hanging="360"/>
      </w:pPr>
    </w:lvl>
    <w:lvl w:ilvl="1" w:tplc="041F0019" w:tentative="1">
      <w:start w:val="1"/>
      <w:numFmt w:val="lowerLetter"/>
      <w:lvlText w:val="%2."/>
      <w:lvlJc w:val="left"/>
      <w:pPr>
        <w:tabs>
          <w:tab w:val="num" w:pos="1724"/>
        </w:tabs>
        <w:ind w:left="1724" w:hanging="360"/>
      </w:pPr>
    </w:lvl>
    <w:lvl w:ilvl="2" w:tplc="041F001B" w:tentative="1">
      <w:start w:val="1"/>
      <w:numFmt w:val="lowerRoman"/>
      <w:lvlText w:val="%3."/>
      <w:lvlJc w:val="right"/>
      <w:pPr>
        <w:tabs>
          <w:tab w:val="num" w:pos="2444"/>
        </w:tabs>
        <w:ind w:left="2444" w:hanging="180"/>
      </w:pPr>
    </w:lvl>
    <w:lvl w:ilvl="3" w:tplc="041F000F" w:tentative="1">
      <w:start w:val="1"/>
      <w:numFmt w:val="decimal"/>
      <w:lvlText w:val="%4."/>
      <w:lvlJc w:val="left"/>
      <w:pPr>
        <w:tabs>
          <w:tab w:val="num" w:pos="3164"/>
        </w:tabs>
        <w:ind w:left="3164" w:hanging="360"/>
      </w:pPr>
    </w:lvl>
    <w:lvl w:ilvl="4" w:tplc="041F0019" w:tentative="1">
      <w:start w:val="1"/>
      <w:numFmt w:val="lowerLetter"/>
      <w:lvlText w:val="%5."/>
      <w:lvlJc w:val="left"/>
      <w:pPr>
        <w:tabs>
          <w:tab w:val="num" w:pos="3884"/>
        </w:tabs>
        <w:ind w:left="3884" w:hanging="360"/>
      </w:pPr>
    </w:lvl>
    <w:lvl w:ilvl="5" w:tplc="041F001B" w:tentative="1">
      <w:start w:val="1"/>
      <w:numFmt w:val="lowerRoman"/>
      <w:lvlText w:val="%6."/>
      <w:lvlJc w:val="right"/>
      <w:pPr>
        <w:tabs>
          <w:tab w:val="num" w:pos="4604"/>
        </w:tabs>
        <w:ind w:left="4604" w:hanging="180"/>
      </w:pPr>
    </w:lvl>
    <w:lvl w:ilvl="6" w:tplc="041F000F" w:tentative="1">
      <w:start w:val="1"/>
      <w:numFmt w:val="decimal"/>
      <w:lvlText w:val="%7."/>
      <w:lvlJc w:val="left"/>
      <w:pPr>
        <w:tabs>
          <w:tab w:val="num" w:pos="5324"/>
        </w:tabs>
        <w:ind w:left="5324" w:hanging="360"/>
      </w:pPr>
    </w:lvl>
    <w:lvl w:ilvl="7" w:tplc="041F0019" w:tentative="1">
      <w:start w:val="1"/>
      <w:numFmt w:val="lowerLetter"/>
      <w:lvlText w:val="%8."/>
      <w:lvlJc w:val="left"/>
      <w:pPr>
        <w:tabs>
          <w:tab w:val="num" w:pos="6044"/>
        </w:tabs>
        <w:ind w:left="6044" w:hanging="360"/>
      </w:pPr>
    </w:lvl>
    <w:lvl w:ilvl="8" w:tplc="041F001B" w:tentative="1">
      <w:start w:val="1"/>
      <w:numFmt w:val="lowerRoman"/>
      <w:lvlText w:val="%9."/>
      <w:lvlJc w:val="right"/>
      <w:pPr>
        <w:tabs>
          <w:tab w:val="num" w:pos="6764"/>
        </w:tabs>
        <w:ind w:left="6764" w:hanging="180"/>
      </w:pPr>
    </w:lvl>
  </w:abstractNum>
  <w:abstractNum w:abstractNumId="13" w15:restartNumberingAfterBreak="0">
    <w:nsid w:val="6289653D"/>
    <w:multiLevelType w:val="hybridMultilevel"/>
    <w:tmpl w:val="56289FF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741B72CF"/>
    <w:multiLevelType w:val="hybridMultilevel"/>
    <w:tmpl w:val="82A45A78"/>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5" w15:restartNumberingAfterBreak="0">
    <w:nsid w:val="76F73C9F"/>
    <w:multiLevelType w:val="hybridMultilevel"/>
    <w:tmpl w:val="ADC4AA6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77611B50"/>
    <w:multiLevelType w:val="hybridMultilevel"/>
    <w:tmpl w:val="1F600D5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78D56790"/>
    <w:multiLevelType w:val="hybridMultilevel"/>
    <w:tmpl w:val="69A8D9D0"/>
    <w:lvl w:ilvl="0" w:tplc="F7E6F5C0">
      <w:start w:val="5"/>
      <w:numFmt w:val="decimal"/>
      <w:lvlText w:val="%1-"/>
      <w:lvlJc w:val="left"/>
      <w:pPr>
        <w:tabs>
          <w:tab w:val="num" w:pos="540"/>
        </w:tabs>
        <w:ind w:left="540" w:hanging="360"/>
      </w:pPr>
      <w:rPr>
        <w:rFonts w:hint="default"/>
      </w:rPr>
    </w:lvl>
    <w:lvl w:ilvl="1" w:tplc="041F0019" w:tentative="1">
      <w:start w:val="1"/>
      <w:numFmt w:val="lowerLetter"/>
      <w:lvlText w:val="%2."/>
      <w:lvlJc w:val="left"/>
      <w:pPr>
        <w:tabs>
          <w:tab w:val="num" w:pos="1260"/>
        </w:tabs>
        <w:ind w:left="1260" w:hanging="360"/>
      </w:pPr>
    </w:lvl>
    <w:lvl w:ilvl="2" w:tplc="041F001B" w:tentative="1">
      <w:start w:val="1"/>
      <w:numFmt w:val="lowerRoman"/>
      <w:lvlText w:val="%3."/>
      <w:lvlJc w:val="right"/>
      <w:pPr>
        <w:tabs>
          <w:tab w:val="num" w:pos="1980"/>
        </w:tabs>
        <w:ind w:left="1980" w:hanging="180"/>
      </w:pPr>
    </w:lvl>
    <w:lvl w:ilvl="3" w:tplc="041F000F" w:tentative="1">
      <w:start w:val="1"/>
      <w:numFmt w:val="decimal"/>
      <w:lvlText w:val="%4."/>
      <w:lvlJc w:val="left"/>
      <w:pPr>
        <w:tabs>
          <w:tab w:val="num" w:pos="2700"/>
        </w:tabs>
        <w:ind w:left="2700" w:hanging="360"/>
      </w:pPr>
    </w:lvl>
    <w:lvl w:ilvl="4" w:tplc="041F0019" w:tentative="1">
      <w:start w:val="1"/>
      <w:numFmt w:val="lowerLetter"/>
      <w:lvlText w:val="%5."/>
      <w:lvlJc w:val="left"/>
      <w:pPr>
        <w:tabs>
          <w:tab w:val="num" w:pos="3420"/>
        </w:tabs>
        <w:ind w:left="3420" w:hanging="360"/>
      </w:pPr>
    </w:lvl>
    <w:lvl w:ilvl="5" w:tplc="041F001B" w:tentative="1">
      <w:start w:val="1"/>
      <w:numFmt w:val="lowerRoman"/>
      <w:lvlText w:val="%6."/>
      <w:lvlJc w:val="right"/>
      <w:pPr>
        <w:tabs>
          <w:tab w:val="num" w:pos="4140"/>
        </w:tabs>
        <w:ind w:left="4140" w:hanging="180"/>
      </w:pPr>
    </w:lvl>
    <w:lvl w:ilvl="6" w:tplc="041F000F" w:tentative="1">
      <w:start w:val="1"/>
      <w:numFmt w:val="decimal"/>
      <w:lvlText w:val="%7."/>
      <w:lvlJc w:val="left"/>
      <w:pPr>
        <w:tabs>
          <w:tab w:val="num" w:pos="4860"/>
        </w:tabs>
        <w:ind w:left="4860" w:hanging="360"/>
      </w:pPr>
    </w:lvl>
    <w:lvl w:ilvl="7" w:tplc="041F0019" w:tentative="1">
      <w:start w:val="1"/>
      <w:numFmt w:val="lowerLetter"/>
      <w:lvlText w:val="%8."/>
      <w:lvlJc w:val="left"/>
      <w:pPr>
        <w:tabs>
          <w:tab w:val="num" w:pos="5580"/>
        </w:tabs>
        <w:ind w:left="5580" w:hanging="360"/>
      </w:pPr>
    </w:lvl>
    <w:lvl w:ilvl="8" w:tplc="041F001B" w:tentative="1">
      <w:start w:val="1"/>
      <w:numFmt w:val="lowerRoman"/>
      <w:lvlText w:val="%9."/>
      <w:lvlJc w:val="right"/>
      <w:pPr>
        <w:tabs>
          <w:tab w:val="num" w:pos="6300"/>
        </w:tabs>
        <w:ind w:left="6300" w:hanging="180"/>
      </w:pPr>
    </w:lvl>
  </w:abstractNum>
  <w:num w:numId="1">
    <w:abstractNumId w:val="11"/>
  </w:num>
  <w:num w:numId="2">
    <w:abstractNumId w:val="7"/>
  </w:num>
  <w:num w:numId="3">
    <w:abstractNumId w:val="0"/>
  </w:num>
  <w:num w:numId="4">
    <w:abstractNumId w:val="4"/>
  </w:num>
  <w:num w:numId="5">
    <w:abstractNumId w:val="12"/>
  </w:num>
  <w:num w:numId="6">
    <w:abstractNumId w:val="6"/>
  </w:num>
  <w:num w:numId="7">
    <w:abstractNumId w:val="8"/>
  </w:num>
  <w:num w:numId="8">
    <w:abstractNumId w:val="1"/>
  </w:num>
  <w:num w:numId="9">
    <w:abstractNumId w:val="9"/>
  </w:num>
  <w:num w:numId="10">
    <w:abstractNumId w:val="14"/>
  </w:num>
  <w:num w:numId="11">
    <w:abstractNumId w:val="5"/>
  </w:num>
  <w:num w:numId="12">
    <w:abstractNumId w:val="3"/>
  </w:num>
  <w:num w:numId="13">
    <w:abstractNumId w:val="10"/>
  </w:num>
  <w:num w:numId="14">
    <w:abstractNumId w:val="17"/>
  </w:num>
  <w:num w:numId="15">
    <w:abstractNumId w:val="16"/>
  </w:num>
  <w:num w:numId="16">
    <w:abstractNumId w:val="2"/>
  </w:num>
  <w:num w:numId="17">
    <w:abstractNumId w:val="15"/>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1374"/>
    <w:rsid w:val="0002158F"/>
    <w:rsid w:val="000318FB"/>
    <w:rsid w:val="00031DD3"/>
    <w:rsid w:val="000858BB"/>
    <w:rsid w:val="000B7581"/>
    <w:rsid w:val="000D59B0"/>
    <w:rsid w:val="000E5FCF"/>
    <w:rsid w:val="00100DB8"/>
    <w:rsid w:val="001152D8"/>
    <w:rsid w:val="001613B9"/>
    <w:rsid w:val="00177E63"/>
    <w:rsid w:val="00182D34"/>
    <w:rsid w:val="001B1025"/>
    <w:rsid w:val="001C579E"/>
    <w:rsid w:val="001E6E6B"/>
    <w:rsid w:val="0021058B"/>
    <w:rsid w:val="002127A3"/>
    <w:rsid w:val="002129E0"/>
    <w:rsid w:val="00213DD1"/>
    <w:rsid w:val="00214007"/>
    <w:rsid w:val="00215EA5"/>
    <w:rsid w:val="00227134"/>
    <w:rsid w:val="00227DDB"/>
    <w:rsid w:val="00233326"/>
    <w:rsid w:val="0029131C"/>
    <w:rsid w:val="00294554"/>
    <w:rsid w:val="002A5841"/>
    <w:rsid w:val="002C102C"/>
    <w:rsid w:val="002D12A0"/>
    <w:rsid w:val="002E565D"/>
    <w:rsid w:val="003039E9"/>
    <w:rsid w:val="00306FD7"/>
    <w:rsid w:val="00313F89"/>
    <w:rsid w:val="00316033"/>
    <w:rsid w:val="00321436"/>
    <w:rsid w:val="003240D1"/>
    <w:rsid w:val="0032666F"/>
    <w:rsid w:val="0033146B"/>
    <w:rsid w:val="00331C96"/>
    <w:rsid w:val="00331E4C"/>
    <w:rsid w:val="00337995"/>
    <w:rsid w:val="00353E12"/>
    <w:rsid w:val="00375803"/>
    <w:rsid w:val="003769B7"/>
    <w:rsid w:val="00387DC1"/>
    <w:rsid w:val="003A62FE"/>
    <w:rsid w:val="003C0CAF"/>
    <w:rsid w:val="003E3DDC"/>
    <w:rsid w:val="003F22AF"/>
    <w:rsid w:val="003F7D45"/>
    <w:rsid w:val="0042544C"/>
    <w:rsid w:val="00442249"/>
    <w:rsid w:val="004441DE"/>
    <w:rsid w:val="00445DB9"/>
    <w:rsid w:val="00447EA5"/>
    <w:rsid w:val="00477CA7"/>
    <w:rsid w:val="00482F6D"/>
    <w:rsid w:val="00484B99"/>
    <w:rsid w:val="004A03A4"/>
    <w:rsid w:val="004A1369"/>
    <w:rsid w:val="00501310"/>
    <w:rsid w:val="0051288E"/>
    <w:rsid w:val="005230CE"/>
    <w:rsid w:val="00544816"/>
    <w:rsid w:val="00553B3D"/>
    <w:rsid w:val="0056405F"/>
    <w:rsid w:val="00566E3C"/>
    <w:rsid w:val="00570EEB"/>
    <w:rsid w:val="0059434F"/>
    <w:rsid w:val="005B746D"/>
    <w:rsid w:val="005C3AEB"/>
    <w:rsid w:val="005D07C8"/>
    <w:rsid w:val="005E1B50"/>
    <w:rsid w:val="00604469"/>
    <w:rsid w:val="00614867"/>
    <w:rsid w:val="0063663A"/>
    <w:rsid w:val="00654861"/>
    <w:rsid w:val="006610F4"/>
    <w:rsid w:val="00666E54"/>
    <w:rsid w:val="006B28C2"/>
    <w:rsid w:val="006D19A1"/>
    <w:rsid w:val="00710EC6"/>
    <w:rsid w:val="00715BD4"/>
    <w:rsid w:val="007257ED"/>
    <w:rsid w:val="00780F9C"/>
    <w:rsid w:val="007840F4"/>
    <w:rsid w:val="007B3BE1"/>
    <w:rsid w:val="007B68B7"/>
    <w:rsid w:val="007C7918"/>
    <w:rsid w:val="007D106F"/>
    <w:rsid w:val="007D126E"/>
    <w:rsid w:val="007E1EF2"/>
    <w:rsid w:val="007E7753"/>
    <w:rsid w:val="007F3557"/>
    <w:rsid w:val="00802BF7"/>
    <w:rsid w:val="00854BE4"/>
    <w:rsid w:val="00855371"/>
    <w:rsid w:val="00885968"/>
    <w:rsid w:val="008A17B8"/>
    <w:rsid w:val="008A5C91"/>
    <w:rsid w:val="008C6797"/>
    <w:rsid w:val="008D18A1"/>
    <w:rsid w:val="008E7BAA"/>
    <w:rsid w:val="0093360F"/>
    <w:rsid w:val="00934CE9"/>
    <w:rsid w:val="0096104C"/>
    <w:rsid w:val="0096254C"/>
    <w:rsid w:val="00966A24"/>
    <w:rsid w:val="0096766B"/>
    <w:rsid w:val="009777A0"/>
    <w:rsid w:val="00985B38"/>
    <w:rsid w:val="00991B72"/>
    <w:rsid w:val="00995C8F"/>
    <w:rsid w:val="009A1835"/>
    <w:rsid w:val="009B4834"/>
    <w:rsid w:val="009D462A"/>
    <w:rsid w:val="009F37C6"/>
    <w:rsid w:val="00A1639A"/>
    <w:rsid w:val="00A2134B"/>
    <w:rsid w:val="00A232CF"/>
    <w:rsid w:val="00A27D82"/>
    <w:rsid w:val="00A4523C"/>
    <w:rsid w:val="00A46FD7"/>
    <w:rsid w:val="00A86F18"/>
    <w:rsid w:val="00AA5A38"/>
    <w:rsid w:val="00AB252E"/>
    <w:rsid w:val="00AB2FFD"/>
    <w:rsid w:val="00AD05A1"/>
    <w:rsid w:val="00AE5516"/>
    <w:rsid w:val="00AE6095"/>
    <w:rsid w:val="00AF03E1"/>
    <w:rsid w:val="00AF7F62"/>
    <w:rsid w:val="00B054CC"/>
    <w:rsid w:val="00B12B8E"/>
    <w:rsid w:val="00B17E64"/>
    <w:rsid w:val="00B25930"/>
    <w:rsid w:val="00B275DA"/>
    <w:rsid w:val="00B35AA2"/>
    <w:rsid w:val="00B369E8"/>
    <w:rsid w:val="00B36C4A"/>
    <w:rsid w:val="00B41028"/>
    <w:rsid w:val="00B54D38"/>
    <w:rsid w:val="00B70AB4"/>
    <w:rsid w:val="00B9102B"/>
    <w:rsid w:val="00B95BC3"/>
    <w:rsid w:val="00BA7AE4"/>
    <w:rsid w:val="00BE6073"/>
    <w:rsid w:val="00BE77D7"/>
    <w:rsid w:val="00BF4F34"/>
    <w:rsid w:val="00C26792"/>
    <w:rsid w:val="00C309D8"/>
    <w:rsid w:val="00C30E6B"/>
    <w:rsid w:val="00C42DDE"/>
    <w:rsid w:val="00C4352A"/>
    <w:rsid w:val="00C71C5E"/>
    <w:rsid w:val="00C729B1"/>
    <w:rsid w:val="00C73D89"/>
    <w:rsid w:val="00C938DC"/>
    <w:rsid w:val="00CD023A"/>
    <w:rsid w:val="00CD7D5D"/>
    <w:rsid w:val="00CE0714"/>
    <w:rsid w:val="00D01B83"/>
    <w:rsid w:val="00D16243"/>
    <w:rsid w:val="00D17397"/>
    <w:rsid w:val="00D32F45"/>
    <w:rsid w:val="00D5315A"/>
    <w:rsid w:val="00D647C0"/>
    <w:rsid w:val="00D70CEB"/>
    <w:rsid w:val="00D757C6"/>
    <w:rsid w:val="00D85C4D"/>
    <w:rsid w:val="00D9509A"/>
    <w:rsid w:val="00DC269A"/>
    <w:rsid w:val="00DC2884"/>
    <w:rsid w:val="00DF0131"/>
    <w:rsid w:val="00E21AA1"/>
    <w:rsid w:val="00E41BBD"/>
    <w:rsid w:val="00E543F5"/>
    <w:rsid w:val="00E62DE4"/>
    <w:rsid w:val="00E804DF"/>
    <w:rsid w:val="00E86686"/>
    <w:rsid w:val="00E96258"/>
    <w:rsid w:val="00EB0ED5"/>
    <w:rsid w:val="00EB3368"/>
    <w:rsid w:val="00EC4BF0"/>
    <w:rsid w:val="00EC522A"/>
    <w:rsid w:val="00F0544B"/>
    <w:rsid w:val="00F176EB"/>
    <w:rsid w:val="00F21CD1"/>
    <w:rsid w:val="00F24270"/>
    <w:rsid w:val="00F329B0"/>
    <w:rsid w:val="00F440FB"/>
    <w:rsid w:val="00F44B89"/>
    <w:rsid w:val="00F47CAB"/>
    <w:rsid w:val="00F74160"/>
    <w:rsid w:val="00F90E25"/>
    <w:rsid w:val="00F95DB4"/>
    <w:rsid w:val="00F97E44"/>
    <w:rsid w:val="00FA1D6B"/>
    <w:rsid w:val="00FC19EA"/>
    <w:rsid w:val="00FC6C59"/>
    <w:rsid w:val="00FD1374"/>
    <w:rsid w:val="00FE0D95"/>
    <w:rsid w:val="00FE6169"/>
    <w:rsid w:val="00FE655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B8BB4C"/>
  <w15:docId w15:val="{1B745CDF-B3D9-4FED-9CCA-DDA1C19B5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29B1"/>
    <w:rPr>
      <w:sz w:val="24"/>
      <w:szCs w:val="24"/>
    </w:rPr>
  </w:style>
  <w:style w:type="paragraph" w:styleId="Balk1">
    <w:name w:val="heading 1"/>
    <w:basedOn w:val="Normal"/>
    <w:next w:val="Normal"/>
    <w:link w:val="Balk1Char"/>
    <w:qFormat/>
    <w:rsid w:val="00AB2FFD"/>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Balk2">
    <w:name w:val="heading 2"/>
    <w:basedOn w:val="Normal"/>
    <w:next w:val="Normal"/>
    <w:qFormat/>
    <w:rsid w:val="006610F4"/>
    <w:pPr>
      <w:keepNext/>
      <w:spacing w:before="240" w:after="60"/>
      <w:outlineLvl w:val="1"/>
    </w:pPr>
    <w:rPr>
      <w:rFonts w:ascii="Arial" w:hAnsi="Arial" w:cs="Arial"/>
      <w:b/>
      <w:bCs/>
      <w:i/>
      <w:iCs/>
      <w:sz w:val="28"/>
      <w:szCs w:val="28"/>
    </w:rPr>
  </w:style>
  <w:style w:type="paragraph" w:styleId="Balk3">
    <w:name w:val="heading 3"/>
    <w:basedOn w:val="Normal"/>
    <w:next w:val="Normal"/>
    <w:autoRedefine/>
    <w:qFormat/>
    <w:rsid w:val="00D9509A"/>
    <w:pPr>
      <w:keepNext/>
      <w:widowControl w:val="0"/>
      <w:spacing w:before="120" w:after="120"/>
      <w:ind w:firstLine="284"/>
      <w:jc w:val="both"/>
      <w:outlineLvl w:val="2"/>
    </w:pPr>
    <w:rPr>
      <w:i/>
      <w:snapToGrid w:val="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rsid w:val="00FD1374"/>
    <w:pPr>
      <w:tabs>
        <w:tab w:val="center" w:pos="4536"/>
        <w:tab w:val="right" w:pos="9072"/>
      </w:tabs>
    </w:pPr>
  </w:style>
  <w:style w:type="paragraph" w:styleId="AltBilgi">
    <w:name w:val="footer"/>
    <w:basedOn w:val="Normal"/>
    <w:link w:val="AltBilgiChar"/>
    <w:rsid w:val="00FD1374"/>
    <w:pPr>
      <w:tabs>
        <w:tab w:val="center" w:pos="4536"/>
        <w:tab w:val="right" w:pos="9072"/>
      </w:tabs>
    </w:pPr>
  </w:style>
  <w:style w:type="table" w:styleId="TabloKlavuzu">
    <w:name w:val="Table Grid"/>
    <w:basedOn w:val="NormalTablo"/>
    <w:rsid w:val="006610F4"/>
    <w:pPr>
      <w:widowControl w:val="0"/>
      <w:spacing w:before="120"/>
      <w:ind w:firstLine="284"/>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semiHidden/>
    <w:rsid w:val="006B28C2"/>
    <w:rPr>
      <w:rFonts w:ascii="Tahoma" w:hAnsi="Tahoma" w:cs="Tahoma"/>
      <w:sz w:val="16"/>
      <w:szCs w:val="16"/>
    </w:rPr>
  </w:style>
  <w:style w:type="character" w:styleId="SayfaNumaras">
    <w:name w:val="page number"/>
    <w:basedOn w:val="VarsaylanParagrafYazTipi"/>
    <w:rsid w:val="00C938DC"/>
  </w:style>
  <w:style w:type="character" w:customStyle="1" w:styleId="StilArialTUR">
    <w:name w:val="Stil Arial TUR"/>
    <w:basedOn w:val="VarsaylanParagrafYazTipi"/>
    <w:rsid w:val="00C938DC"/>
    <w:rPr>
      <w:rFonts w:ascii="Arial TUR" w:hAnsi="Arial TUR"/>
      <w:sz w:val="20"/>
    </w:rPr>
  </w:style>
  <w:style w:type="paragraph" w:styleId="bekMetni">
    <w:name w:val="Block Text"/>
    <w:basedOn w:val="Normal"/>
    <w:rsid w:val="00FC19EA"/>
    <w:pPr>
      <w:ind w:left="640" w:right="214" w:firstLine="425"/>
      <w:jc w:val="both"/>
    </w:pPr>
    <w:rPr>
      <w:sz w:val="22"/>
      <w:szCs w:val="20"/>
    </w:rPr>
  </w:style>
  <w:style w:type="character" w:customStyle="1" w:styleId="stBilgiChar">
    <w:name w:val="Üst Bilgi Char"/>
    <w:basedOn w:val="VarsaylanParagrafYazTipi"/>
    <w:link w:val="stBilgi"/>
    <w:rsid w:val="00854BE4"/>
    <w:rPr>
      <w:sz w:val="24"/>
      <w:szCs w:val="24"/>
    </w:rPr>
  </w:style>
  <w:style w:type="character" w:customStyle="1" w:styleId="CharChar4">
    <w:name w:val="Char Char4"/>
    <w:basedOn w:val="VarsaylanParagrafYazTipi"/>
    <w:rsid w:val="00306FD7"/>
    <w:rPr>
      <w:rFonts w:ascii="Arial" w:hAnsi="Arial" w:cs="Arial"/>
      <w:sz w:val="22"/>
      <w:szCs w:val="22"/>
      <w:lang w:val="tr-TR" w:eastAsia="tr-TR" w:bidi="ar-SA"/>
    </w:rPr>
  </w:style>
  <w:style w:type="character" w:customStyle="1" w:styleId="AltBilgiChar">
    <w:name w:val="Alt Bilgi Char"/>
    <w:basedOn w:val="VarsaylanParagrafYazTipi"/>
    <w:link w:val="AltBilgi"/>
    <w:rsid w:val="00306FD7"/>
    <w:rPr>
      <w:sz w:val="24"/>
      <w:szCs w:val="24"/>
      <w:lang w:val="tr-TR" w:eastAsia="tr-TR" w:bidi="ar-SA"/>
    </w:rPr>
  </w:style>
  <w:style w:type="paragraph" w:styleId="ListeParagraf">
    <w:name w:val="List Paragraph"/>
    <w:basedOn w:val="Normal"/>
    <w:uiPriority w:val="34"/>
    <w:qFormat/>
    <w:rsid w:val="000858BB"/>
    <w:pPr>
      <w:ind w:left="720"/>
      <w:contextualSpacing/>
    </w:pPr>
  </w:style>
  <w:style w:type="character" w:customStyle="1" w:styleId="Balk1Char">
    <w:name w:val="Başlık 1 Char"/>
    <w:basedOn w:val="VarsaylanParagrafYazTipi"/>
    <w:link w:val="Balk1"/>
    <w:rsid w:val="00AB2FFD"/>
    <w:rPr>
      <w:rFonts w:asciiTheme="majorHAnsi" w:eastAsiaTheme="majorEastAsia" w:hAnsiTheme="majorHAnsi" w:cstheme="majorBidi"/>
      <w:b/>
      <w:bCs/>
      <w:color w:val="2E74B5"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440566">
      <w:bodyDiv w:val="1"/>
      <w:marLeft w:val="0"/>
      <w:marRight w:val="0"/>
      <w:marTop w:val="0"/>
      <w:marBottom w:val="0"/>
      <w:divBdr>
        <w:top w:val="none" w:sz="0" w:space="0" w:color="auto"/>
        <w:left w:val="none" w:sz="0" w:space="0" w:color="auto"/>
        <w:bottom w:val="none" w:sz="0" w:space="0" w:color="auto"/>
        <w:right w:val="none" w:sz="0" w:space="0" w:color="auto"/>
      </w:divBdr>
    </w:div>
    <w:div w:id="665324075">
      <w:bodyDiv w:val="1"/>
      <w:marLeft w:val="0"/>
      <w:marRight w:val="0"/>
      <w:marTop w:val="0"/>
      <w:marBottom w:val="0"/>
      <w:divBdr>
        <w:top w:val="none" w:sz="0" w:space="0" w:color="auto"/>
        <w:left w:val="none" w:sz="0" w:space="0" w:color="auto"/>
        <w:bottom w:val="none" w:sz="0" w:space="0" w:color="auto"/>
        <w:right w:val="none" w:sz="0" w:space="0" w:color="auto"/>
      </w:divBdr>
    </w:div>
    <w:div w:id="1793093122">
      <w:bodyDiv w:val="1"/>
      <w:marLeft w:val="0"/>
      <w:marRight w:val="0"/>
      <w:marTop w:val="0"/>
      <w:marBottom w:val="0"/>
      <w:divBdr>
        <w:top w:val="none" w:sz="0" w:space="0" w:color="auto"/>
        <w:left w:val="none" w:sz="0" w:space="0" w:color="auto"/>
        <w:bottom w:val="none" w:sz="0" w:space="0" w:color="auto"/>
        <w:right w:val="none" w:sz="0" w:space="0" w:color="auto"/>
      </w:divBdr>
    </w:div>
    <w:div w:id="1911235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207</Words>
  <Characters>1185</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lpstr>
    </vt:vector>
  </TitlesOfParts>
  <Manager>MOCO</Manager>
  <Company>FTDAML</Company>
  <LinksUpToDate>false</LinksUpToDate>
  <CharactersWithSpaces>1390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MOCO</dc:creator>
  <cp:lastModifiedBy>User</cp:lastModifiedBy>
  <cp:revision>7</cp:revision>
  <cp:lastPrinted>2006-06-09T12:53:00Z</cp:lastPrinted>
  <dcterms:created xsi:type="dcterms:W3CDTF">2019-12-25T11:26:00Z</dcterms:created>
  <dcterms:modified xsi:type="dcterms:W3CDTF">2024-11-19T09:40:00Z</dcterms:modified>
</cp:coreProperties>
</file>