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408" w:rsidRPr="009A1408" w:rsidRDefault="009A1408" w:rsidP="009A1408">
      <w:pPr>
        <w:jc w:val="center"/>
        <w:rPr>
          <w:sz w:val="22"/>
        </w:rPr>
      </w:pPr>
      <w:r w:rsidRPr="009A1408">
        <w:rPr>
          <w:b/>
          <w:szCs w:val="20"/>
        </w:rPr>
        <w:t>YÖNETİMİN GÖZDEN GEÇİR</w:t>
      </w:r>
      <w:r w:rsidRPr="009A1408">
        <w:rPr>
          <w:b/>
          <w:szCs w:val="20"/>
        </w:rPr>
        <w:t>İL</w:t>
      </w:r>
      <w:r w:rsidRPr="009A1408">
        <w:rPr>
          <w:b/>
          <w:szCs w:val="20"/>
        </w:rPr>
        <w:t>ME</w:t>
      </w:r>
      <w:r w:rsidRPr="009A1408">
        <w:rPr>
          <w:b/>
          <w:szCs w:val="20"/>
        </w:rPr>
        <w:t>Sİ</w:t>
      </w:r>
      <w:r w:rsidRPr="009A1408">
        <w:rPr>
          <w:b/>
          <w:szCs w:val="20"/>
        </w:rPr>
        <w:t xml:space="preserve"> PROSEDÜRÜ</w:t>
      </w: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49312C" w:rsidRPr="009E303E" w:rsidTr="009A1408">
        <w:trPr>
          <w:jc w:val="center"/>
        </w:trPr>
        <w:tc>
          <w:tcPr>
            <w:tcW w:w="9639" w:type="dxa"/>
            <w:shd w:val="clear" w:color="auto" w:fill="D9D9D9"/>
          </w:tcPr>
          <w:p w:rsidR="0049312C" w:rsidRPr="00F529CE" w:rsidRDefault="0049312C" w:rsidP="00074042">
            <w:pPr>
              <w:ind w:firstLine="567"/>
              <w:rPr>
                <w:b/>
              </w:rPr>
            </w:pPr>
            <w:bookmarkStart w:id="0" w:name="_GoBack" w:colFirst="0" w:colLast="0"/>
            <w:r w:rsidRPr="00F529CE">
              <w:rPr>
                <w:b/>
              </w:rPr>
              <w:t>1- AMAÇ</w:t>
            </w:r>
          </w:p>
        </w:tc>
      </w:tr>
    </w:tbl>
    <w:bookmarkEnd w:id="0"/>
    <w:p w:rsidR="0049312C" w:rsidRDefault="0049312C" w:rsidP="00074042">
      <w:pPr>
        <w:ind w:firstLine="567"/>
      </w:pPr>
      <w:r w:rsidRPr="0049312C">
        <w:t xml:space="preserve">Bu </w:t>
      </w:r>
      <w:proofErr w:type="gramStart"/>
      <w:r w:rsidRPr="0049312C">
        <w:t>prosedürün</w:t>
      </w:r>
      <w:proofErr w:type="gramEnd"/>
      <w:r w:rsidRPr="0049312C">
        <w:t xml:space="preserve"> amacı </w:t>
      </w:r>
      <w:proofErr w:type="spellStart"/>
      <w:r w:rsidR="00561083">
        <w:t>FT</w:t>
      </w:r>
      <w:r w:rsidR="009A1408">
        <w:t>D</w:t>
      </w:r>
      <w:r w:rsidR="00561083">
        <w:t>MTAL</w:t>
      </w:r>
      <w:r w:rsidR="00502E8D">
        <w:t>’</w:t>
      </w:r>
      <w:r w:rsidR="000002EF">
        <w:t>de</w:t>
      </w:r>
      <w:proofErr w:type="spellEnd"/>
      <w:r w:rsidRPr="0049312C">
        <w:t xml:space="preserve"> mevcut bulunan “Kalite Yönetim </w:t>
      </w:r>
      <w:proofErr w:type="spellStart"/>
      <w:r w:rsidRPr="0049312C">
        <w:t>Sistemi”nin</w:t>
      </w:r>
      <w:proofErr w:type="spellEnd"/>
      <w:r w:rsidRPr="0049312C">
        <w:t xml:space="preserve"> Üst Yönetim Tarafından İzlenmesi ve Gözden Geçir</w:t>
      </w:r>
      <w:r w:rsidR="009A1408">
        <w:t>il</w:t>
      </w:r>
      <w:r w:rsidRPr="0049312C">
        <w:t>mesine ilişkin kullanılacak usul ve esasları belirlemektir.</w:t>
      </w:r>
    </w:p>
    <w:p w:rsidR="00A646EA" w:rsidRPr="0049312C" w:rsidRDefault="00A646EA" w:rsidP="00074042">
      <w:pPr>
        <w:ind w:firstLine="567"/>
      </w:pP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49312C" w:rsidRPr="009E303E" w:rsidTr="00074042">
        <w:trPr>
          <w:jc w:val="center"/>
        </w:trPr>
        <w:tc>
          <w:tcPr>
            <w:tcW w:w="9720" w:type="dxa"/>
            <w:shd w:val="clear" w:color="auto" w:fill="D9D9D9"/>
          </w:tcPr>
          <w:p w:rsidR="0049312C" w:rsidRPr="00F529CE" w:rsidRDefault="0049312C" w:rsidP="00074042">
            <w:pPr>
              <w:ind w:firstLine="567"/>
              <w:rPr>
                <w:b/>
              </w:rPr>
            </w:pPr>
            <w:r w:rsidRPr="00F529CE">
              <w:rPr>
                <w:b/>
              </w:rPr>
              <w:t>2- UYGULAMA ALANI</w:t>
            </w:r>
          </w:p>
        </w:tc>
      </w:tr>
    </w:tbl>
    <w:p w:rsidR="0049312C" w:rsidRPr="0049312C" w:rsidRDefault="0049312C" w:rsidP="00074042">
      <w:pPr>
        <w:ind w:firstLine="567"/>
      </w:pPr>
      <w:r w:rsidRPr="0049312C">
        <w:t xml:space="preserve">Bu </w:t>
      </w:r>
      <w:proofErr w:type="gramStart"/>
      <w:r w:rsidRPr="0049312C">
        <w:t>prosedür</w:t>
      </w:r>
      <w:proofErr w:type="gramEnd"/>
      <w:r w:rsidRPr="0049312C">
        <w:t xml:space="preserve"> </w:t>
      </w:r>
      <w:r w:rsidR="00561083">
        <w:t xml:space="preserve">Fettah </w:t>
      </w:r>
      <w:proofErr w:type="spellStart"/>
      <w:r w:rsidR="00561083">
        <w:t>Tamince</w:t>
      </w:r>
      <w:proofErr w:type="spellEnd"/>
      <w:r w:rsidR="00561083">
        <w:t xml:space="preserve"> </w:t>
      </w:r>
      <w:r w:rsidR="009A1408">
        <w:t xml:space="preserve">Denizcilik </w:t>
      </w:r>
      <w:r w:rsidR="00561083">
        <w:t xml:space="preserve">Mesleki ve Teknik Anadolu </w:t>
      </w:r>
      <w:r w:rsidRPr="0049312C">
        <w:t>Lisesinde uygulanan Kalite Yönetim Sistemi ile ilgili olarak üst yönetim tarafından yapılacak olan iç denetim ve Gözden Geçirmel</w:t>
      </w:r>
      <w:r w:rsidR="00561083">
        <w:t xml:space="preserve">erin Planlanması, Yürütülmesi, </w:t>
      </w:r>
      <w:r w:rsidRPr="0049312C">
        <w:t>Değerlendirme ve İyileştirme esaslarını içermektedir.</w:t>
      </w:r>
    </w:p>
    <w:p w:rsidR="00A646EA" w:rsidRDefault="00A646EA" w:rsidP="00074042">
      <w:pPr>
        <w:ind w:firstLine="567"/>
      </w:pPr>
    </w:p>
    <w:p w:rsidR="0049312C" w:rsidRPr="0049312C" w:rsidRDefault="0049312C" w:rsidP="00074042">
      <w:pPr>
        <w:ind w:firstLine="567"/>
      </w:pPr>
      <w:r w:rsidRPr="0049312C">
        <w:t>Kalite Yönetim Sistemi içerisinde oluşturulan bütün süreçlerde, yönetimin gözden geçirmeleri yapılır. Bu Prosedür, okulun bütün süreçlerinde uygulanır.</w:t>
      </w:r>
    </w:p>
    <w:p w:rsidR="0049312C" w:rsidRPr="009E303E" w:rsidRDefault="0049312C" w:rsidP="00074042">
      <w:pPr>
        <w:ind w:firstLine="567"/>
      </w:pP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49312C" w:rsidRPr="009E303E" w:rsidTr="00074042">
        <w:trPr>
          <w:jc w:val="center"/>
        </w:trPr>
        <w:tc>
          <w:tcPr>
            <w:tcW w:w="9720" w:type="dxa"/>
            <w:shd w:val="clear" w:color="auto" w:fill="D9D9D9"/>
          </w:tcPr>
          <w:p w:rsidR="0049312C" w:rsidRPr="00F529CE" w:rsidRDefault="0049312C" w:rsidP="00074042">
            <w:pPr>
              <w:ind w:firstLine="567"/>
              <w:rPr>
                <w:b/>
              </w:rPr>
            </w:pPr>
            <w:r w:rsidRPr="00F529CE">
              <w:rPr>
                <w:b/>
              </w:rPr>
              <w:t>3- KAYNAKLAR VE İLGİLİ DÖKÜMANLAR</w:t>
            </w:r>
          </w:p>
        </w:tc>
      </w:tr>
    </w:tbl>
    <w:p w:rsidR="0049312C" w:rsidRPr="00561083" w:rsidRDefault="0049312C" w:rsidP="00074042">
      <w:pPr>
        <w:ind w:firstLine="567"/>
      </w:pPr>
      <w:r w:rsidRPr="00561083">
        <w:t>İç Denetim Prosedürü</w:t>
      </w:r>
    </w:p>
    <w:p w:rsidR="0049312C" w:rsidRPr="009E303E" w:rsidRDefault="0049312C" w:rsidP="00074042">
      <w:pPr>
        <w:ind w:firstLine="567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49312C" w:rsidTr="00074042">
        <w:trPr>
          <w:jc w:val="center"/>
        </w:trPr>
        <w:tc>
          <w:tcPr>
            <w:tcW w:w="96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</w:tcPr>
          <w:p w:rsidR="0049312C" w:rsidRPr="00F529CE" w:rsidRDefault="0049312C" w:rsidP="00074042">
            <w:pPr>
              <w:ind w:firstLine="567"/>
              <w:rPr>
                <w:b/>
              </w:rPr>
            </w:pPr>
            <w:r w:rsidRPr="00F529CE">
              <w:rPr>
                <w:b/>
              </w:rPr>
              <w:t>4- TANIMLAR</w:t>
            </w:r>
          </w:p>
        </w:tc>
      </w:tr>
    </w:tbl>
    <w:p w:rsidR="0049312C" w:rsidRPr="0049312C" w:rsidRDefault="0049312C" w:rsidP="00074042">
      <w:pPr>
        <w:ind w:firstLine="567"/>
      </w:pPr>
      <w:r w:rsidRPr="0049312C">
        <w:t>KYS: Kalite Yönetim Sistemi</w:t>
      </w:r>
    </w:p>
    <w:p w:rsidR="0049312C" w:rsidRPr="0049312C" w:rsidRDefault="00FA717D" w:rsidP="00074042">
      <w:pPr>
        <w:ind w:firstLine="567"/>
      </w:pPr>
      <w:r w:rsidRPr="0049312C">
        <w:t>KGE: Kalite</w:t>
      </w:r>
      <w:r w:rsidR="0049312C" w:rsidRPr="0049312C">
        <w:t xml:space="preserve"> Gelişim Ekibi</w:t>
      </w:r>
    </w:p>
    <w:p w:rsidR="0049312C" w:rsidRPr="009E303E" w:rsidRDefault="0049312C" w:rsidP="00074042">
      <w:pPr>
        <w:ind w:firstLine="567"/>
      </w:pP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49312C" w:rsidRPr="009E303E" w:rsidTr="00074042">
        <w:trPr>
          <w:jc w:val="center"/>
        </w:trPr>
        <w:tc>
          <w:tcPr>
            <w:tcW w:w="9720" w:type="dxa"/>
            <w:shd w:val="clear" w:color="auto" w:fill="D9D9D9"/>
          </w:tcPr>
          <w:p w:rsidR="0049312C" w:rsidRPr="00F529CE" w:rsidRDefault="0049312C" w:rsidP="00074042">
            <w:pPr>
              <w:ind w:firstLine="567"/>
              <w:rPr>
                <w:b/>
              </w:rPr>
            </w:pPr>
            <w:r w:rsidRPr="00F529CE">
              <w:rPr>
                <w:b/>
              </w:rPr>
              <w:t>5- GÖZDEN GEÇİRME PROSEDÜR</w:t>
            </w:r>
          </w:p>
        </w:tc>
      </w:tr>
    </w:tbl>
    <w:p w:rsidR="0049312C" w:rsidRPr="0049312C" w:rsidRDefault="0049312C" w:rsidP="00074042">
      <w:pPr>
        <w:ind w:firstLine="567"/>
      </w:pPr>
      <w:r w:rsidRPr="0049312C">
        <w:t>Yönetimin gözden geçirme toplantısı, Kalite Gelişim Ekibi (KGE) toplantıları adı altında yapılmaktadır.</w:t>
      </w:r>
      <w:r w:rsidR="00380F34">
        <w:t xml:space="preserve"> Yönetimin gözden geçirme </w:t>
      </w:r>
      <w:proofErr w:type="gramStart"/>
      <w:r w:rsidR="00380F34">
        <w:t>prosedürü</w:t>
      </w:r>
      <w:proofErr w:type="gramEnd"/>
      <w:r w:rsidR="00380F34">
        <w:t xml:space="preserve"> öğretmenler kurulunda da yapılabilir.</w:t>
      </w:r>
    </w:p>
    <w:p w:rsidR="0049312C" w:rsidRPr="009E303E" w:rsidRDefault="0049312C" w:rsidP="00074042">
      <w:pPr>
        <w:ind w:firstLine="567"/>
      </w:pP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49312C" w:rsidRPr="009E303E" w:rsidTr="00074042">
        <w:trPr>
          <w:jc w:val="center"/>
        </w:trPr>
        <w:tc>
          <w:tcPr>
            <w:tcW w:w="9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9312C" w:rsidRPr="00F529CE" w:rsidRDefault="0049312C" w:rsidP="00074042">
            <w:pPr>
              <w:ind w:firstLine="567"/>
              <w:rPr>
                <w:b/>
              </w:rPr>
            </w:pPr>
            <w:r w:rsidRPr="00F529CE">
              <w:rPr>
                <w:b/>
              </w:rPr>
              <w:t>5.1- GÖZDEN GEÇİRME GİRDİLERİ</w:t>
            </w:r>
          </w:p>
        </w:tc>
      </w:tr>
    </w:tbl>
    <w:p w:rsidR="0049312C" w:rsidRDefault="0049312C" w:rsidP="00074042">
      <w:pPr>
        <w:ind w:firstLine="567"/>
        <w:rPr>
          <w:bCs/>
        </w:rPr>
      </w:pPr>
      <w:r w:rsidRPr="0049312C">
        <w:t xml:space="preserve">Yıllık Yönetimin Gözden Geçirme toplantıları kesin performansların ve iyileştirme fırsatlarının gözden geçirmelerini, tartışmaları ve fikirlerin üretilmesini içerir. Yönetim Temsilcisi tarafından hazırlanan </w:t>
      </w:r>
      <w:r w:rsidRPr="00561083">
        <w:rPr>
          <w:b/>
        </w:rPr>
        <w:t>Yönetimin Gözden Geçirme Toplantı maddeleri toplantıdan en az bir hafta önce sorumlulara dağıtılır</w:t>
      </w:r>
      <w:r w:rsidRPr="0049312C">
        <w:t>. Bu alanda minimumda aşağıdaki gözden geçirme girdilerini içerir</w:t>
      </w:r>
      <w:r w:rsidRPr="0049312C">
        <w:rPr>
          <w:bCs/>
        </w:rPr>
        <w:t>:</w:t>
      </w:r>
    </w:p>
    <w:p w:rsidR="00074042" w:rsidRDefault="00074042" w:rsidP="00074042">
      <w:pPr>
        <w:rPr>
          <w:bCs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5"/>
        <w:gridCol w:w="2734"/>
      </w:tblGrid>
      <w:tr w:rsidR="0049312C" w:rsidRPr="009E303E" w:rsidTr="00074042">
        <w:trPr>
          <w:jc w:val="center"/>
        </w:trPr>
        <w:tc>
          <w:tcPr>
            <w:tcW w:w="6804" w:type="dxa"/>
          </w:tcPr>
          <w:p w:rsidR="0049312C" w:rsidRPr="007E6851" w:rsidRDefault="0049312C" w:rsidP="00074042">
            <w:pPr>
              <w:jc w:val="left"/>
            </w:pPr>
            <w:r w:rsidRPr="007E6851">
              <w:t>Önceki Yönetimin Gözden Geçirme Toplantısının Takip Faaliyetleri</w:t>
            </w:r>
          </w:p>
        </w:tc>
        <w:tc>
          <w:tcPr>
            <w:tcW w:w="2694" w:type="dxa"/>
          </w:tcPr>
          <w:p w:rsidR="0049312C" w:rsidRPr="009E303E" w:rsidRDefault="0049312C" w:rsidP="00074042">
            <w:r>
              <w:t>Kalite Koordinatörü</w:t>
            </w:r>
          </w:p>
        </w:tc>
      </w:tr>
      <w:tr w:rsidR="0049312C" w:rsidRPr="009E303E" w:rsidTr="00074042">
        <w:trPr>
          <w:jc w:val="center"/>
        </w:trPr>
        <w:tc>
          <w:tcPr>
            <w:tcW w:w="6804" w:type="dxa"/>
          </w:tcPr>
          <w:p w:rsidR="0049312C" w:rsidRPr="007E6851" w:rsidRDefault="0049312C" w:rsidP="00074042">
            <w:pPr>
              <w:jc w:val="left"/>
            </w:pPr>
            <w:proofErr w:type="spellStart"/>
            <w:r w:rsidRPr="007E6851">
              <w:t>K</w:t>
            </w:r>
            <w:r w:rsidR="009A1408">
              <w:t>YS’</w:t>
            </w:r>
            <w:r w:rsidRPr="007E6851">
              <w:t>yi</w:t>
            </w:r>
            <w:proofErr w:type="spellEnd"/>
            <w:r w:rsidRPr="007E6851">
              <w:t xml:space="preserve"> etkileyebilecek stratejik ve </w:t>
            </w:r>
            <w:proofErr w:type="spellStart"/>
            <w:r w:rsidRPr="007E6851">
              <w:t>operasy</w:t>
            </w:r>
            <w:r w:rsidR="00561083">
              <w:t>on</w:t>
            </w:r>
            <w:r w:rsidRPr="007E6851">
              <w:t>el</w:t>
            </w:r>
            <w:proofErr w:type="spellEnd"/>
            <w:r w:rsidRPr="007E6851">
              <w:t xml:space="preserve"> değişiklikler</w:t>
            </w:r>
          </w:p>
        </w:tc>
        <w:tc>
          <w:tcPr>
            <w:tcW w:w="2694" w:type="dxa"/>
          </w:tcPr>
          <w:p w:rsidR="0049312C" w:rsidRPr="009E303E" w:rsidRDefault="0049312C" w:rsidP="00074042">
            <w:r w:rsidRPr="009E303E">
              <w:t>Tüm Süreç Sorumluları</w:t>
            </w:r>
          </w:p>
        </w:tc>
      </w:tr>
      <w:tr w:rsidR="0049312C" w:rsidRPr="009E303E" w:rsidTr="00074042">
        <w:trPr>
          <w:jc w:val="center"/>
        </w:trPr>
        <w:tc>
          <w:tcPr>
            <w:tcW w:w="6804" w:type="dxa"/>
          </w:tcPr>
          <w:p w:rsidR="0049312C" w:rsidRPr="007E6851" w:rsidRDefault="0049312C" w:rsidP="00074042">
            <w:pPr>
              <w:jc w:val="left"/>
            </w:pPr>
            <w:r w:rsidRPr="007E6851">
              <w:t>Kalite Politikasının Gözden Geçirilmesi</w:t>
            </w:r>
          </w:p>
        </w:tc>
        <w:tc>
          <w:tcPr>
            <w:tcW w:w="2694" w:type="dxa"/>
          </w:tcPr>
          <w:p w:rsidR="0049312C" w:rsidRPr="009E303E" w:rsidRDefault="0049312C" w:rsidP="00074042">
            <w:r w:rsidRPr="009E303E">
              <w:t>Tüm Süreç Sorumluları</w:t>
            </w:r>
          </w:p>
        </w:tc>
      </w:tr>
      <w:tr w:rsidR="0049312C" w:rsidRPr="009E303E" w:rsidTr="00074042">
        <w:trPr>
          <w:jc w:val="center"/>
        </w:trPr>
        <w:tc>
          <w:tcPr>
            <w:tcW w:w="6804" w:type="dxa"/>
          </w:tcPr>
          <w:p w:rsidR="0049312C" w:rsidRPr="009E303E" w:rsidRDefault="0049312C" w:rsidP="00074042">
            <w:pPr>
              <w:jc w:val="left"/>
            </w:pPr>
            <w:r w:rsidRPr="009E303E">
              <w:t xml:space="preserve">Kalite El Kitabı bölüm 5.4.1 e uygun olarak </w:t>
            </w:r>
            <w:proofErr w:type="gramStart"/>
            <w:r w:rsidRPr="009E303E">
              <w:t>spesifik</w:t>
            </w:r>
            <w:proofErr w:type="gramEnd"/>
            <w:r w:rsidRPr="009E303E">
              <w:t xml:space="preserve"> iyileştirme hedeflerinin oluşturulması</w:t>
            </w:r>
          </w:p>
        </w:tc>
        <w:tc>
          <w:tcPr>
            <w:tcW w:w="2694" w:type="dxa"/>
          </w:tcPr>
          <w:p w:rsidR="0049312C" w:rsidRPr="009E303E" w:rsidRDefault="0049312C" w:rsidP="00074042">
            <w:r w:rsidRPr="009E303E">
              <w:t>Tüm Süreç Sorumluları</w:t>
            </w:r>
          </w:p>
        </w:tc>
      </w:tr>
      <w:tr w:rsidR="0049312C" w:rsidRPr="009E303E" w:rsidTr="00074042">
        <w:trPr>
          <w:jc w:val="center"/>
        </w:trPr>
        <w:tc>
          <w:tcPr>
            <w:tcW w:w="6804" w:type="dxa"/>
          </w:tcPr>
          <w:p w:rsidR="0049312C" w:rsidRPr="009E303E" w:rsidRDefault="0049312C" w:rsidP="00074042">
            <w:pPr>
              <w:jc w:val="left"/>
            </w:pPr>
            <w:r w:rsidRPr="009E303E">
              <w:t>Düzeltici/Önleyici faaliyetlerin durumu</w:t>
            </w:r>
          </w:p>
        </w:tc>
        <w:tc>
          <w:tcPr>
            <w:tcW w:w="2694" w:type="dxa"/>
          </w:tcPr>
          <w:p w:rsidR="0049312C" w:rsidRPr="009E303E" w:rsidRDefault="0049312C" w:rsidP="00074042">
            <w:r>
              <w:t>Kalite Koordinatörü</w:t>
            </w:r>
          </w:p>
        </w:tc>
      </w:tr>
      <w:tr w:rsidR="0049312C" w:rsidRPr="009E303E" w:rsidTr="00074042">
        <w:trPr>
          <w:jc w:val="center"/>
        </w:trPr>
        <w:tc>
          <w:tcPr>
            <w:tcW w:w="6804" w:type="dxa"/>
          </w:tcPr>
          <w:p w:rsidR="0049312C" w:rsidRPr="009E303E" w:rsidRDefault="0049312C" w:rsidP="00074042">
            <w:pPr>
              <w:jc w:val="left"/>
            </w:pPr>
            <w:r w:rsidRPr="009E303E">
              <w:t>Tetkik Sonuçları</w:t>
            </w:r>
          </w:p>
        </w:tc>
        <w:tc>
          <w:tcPr>
            <w:tcW w:w="2694" w:type="dxa"/>
          </w:tcPr>
          <w:p w:rsidR="0049312C" w:rsidRPr="009E303E" w:rsidRDefault="0049312C" w:rsidP="00074042">
            <w:r>
              <w:t>Kalite Koordinatörü</w:t>
            </w:r>
          </w:p>
        </w:tc>
      </w:tr>
      <w:tr w:rsidR="0049312C" w:rsidRPr="009E303E" w:rsidTr="00074042">
        <w:trPr>
          <w:jc w:val="center"/>
        </w:trPr>
        <w:tc>
          <w:tcPr>
            <w:tcW w:w="6804" w:type="dxa"/>
          </w:tcPr>
          <w:p w:rsidR="0049312C" w:rsidRPr="009E303E" w:rsidRDefault="0049312C" w:rsidP="00074042">
            <w:pPr>
              <w:jc w:val="left"/>
            </w:pPr>
            <w:r w:rsidRPr="009E303E">
              <w:t>İyileştirme için öneriler ve istenen kaynaklar</w:t>
            </w:r>
          </w:p>
        </w:tc>
        <w:tc>
          <w:tcPr>
            <w:tcW w:w="2694" w:type="dxa"/>
          </w:tcPr>
          <w:p w:rsidR="0049312C" w:rsidRPr="009E303E" w:rsidRDefault="0049312C" w:rsidP="00074042">
            <w:r w:rsidRPr="009E303E">
              <w:t>Tüm Süreç Sorumluları</w:t>
            </w:r>
          </w:p>
        </w:tc>
      </w:tr>
    </w:tbl>
    <w:p w:rsidR="0049312C" w:rsidRDefault="0049312C" w:rsidP="00074042"/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2050AE" w:rsidRPr="009E303E" w:rsidTr="00074042">
        <w:trPr>
          <w:jc w:val="center"/>
        </w:trPr>
        <w:tc>
          <w:tcPr>
            <w:tcW w:w="9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050AE" w:rsidRPr="00F529CE" w:rsidRDefault="002050AE" w:rsidP="00074042">
            <w:pPr>
              <w:ind w:firstLine="567"/>
              <w:rPr>
                <w:b/>
              </w:rPr>
            </w:pPr>
            <w:r w:rsidRPr="00F529CE">
              <w:rPr>
                <w:b/>
              </w:rPr>
              <w:t>5.2- YÖNETİMİN GÖZDEN GEÇİRME ÇIKTILARI</w:t>
            </w:r>
          </w:p>
        </w:tc>
      </w:tr>
    </w:tbl>
    <w:p w:rsidR="0049312C" w:rsidRPr="009E303E" w:rsidRDefault="0049312C" w:rsidP="00074042">
      <w:pPr>
        <w:ind w:firstLine="567"/>
      </w:pPr>
      <w:r w:rsidRPr="009E303E">
        <w:t xml:space="preserve">Yönetimin gözden geçirmesi çıktıları </w:t>
      </w:r>
      <w:r>
        <w:t>Kalite Koordinatörü</w:t>
      </w:r>
      <w:r w:rsidRPr="009E303E">
        <w:t xml:space="preserve"> tarafından kayıt altına alınır ve yayınlanır. Çıktılar Müşteri şartlarına bağlı olarak hizmetin veya KYS Süreçlerinin iyileştirilmesi için gerekli olan Düzeltici/Önleyici/İyileştirici faaliyetleri ve sağlanan gerekli kaynakları içerir. Sistem </w:t>
      </w:r>
      <w:r w:rsidRPr="009E303E">
        <w:lastRenderedPageBreak/>
        <w:t>değişiklikleri için istenen araştırmala</w:t>
      </w:r>
      <w:r w:rsidR="00561083">
        <w:t>r, iyileştirme için öneriler PR.</w:t>
      </w:r>
      <w:r w:rsidRPr="009E303E">
        <w:t>0</w:t>
      </w:r>
      <w:r w:rsidR="00380F34">
        <w:t>4</w:t>
      </w:r>
      <w:r w:rsidR="009A1408">
        <w:t>’</w:t>
      </w:r>
      <w:r w:rsidRPr="009E303E">
        <w:t xml:space="preserve">e uygun olarak Düzeltici/Önleyici Faaliyet Talebi formlarında </w:t>
      </w:r>
      <w:proofErr w:type="spellStart"/>
      <w:r w:rsidRPr="009E303E">
        <w:t>dokümante</w:t>
      </w:r>
      <w:proofErr w:type="spellEnd"/>
      <w:r w:rsidRPr="009E303E">
        <w:t xml:space="preserve"> edilir ve uygulamalar takip edilir. Toplantı sonuçları </w:t>
      </w:r>
      <w:proofErr w:type="spellStart"/>
      <w:r w:rsidRPr="009E303E">
        <w:t>dokümante</w:t>
      </w:r>
      <w:proofErr w:type="spellEnd"/>
      <w:r w:rsidRPr="009E303E">
        <w:t xml:space="preserve"> edilir, üst yönetime ve diğer katılımcılara dağıtılır.</w:t>
      </w:r>
    </w:p>
    <w:p w:rsidR="0049312C" w:rsidRPr="009E303E" w:rsidRDefault="0049312C" w:rsidP="00074042">
      <w:pPr>
        <w:ind w:firstLine="567"/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49312C" w:rsidRPr="009E303E" w:rsidTr="00074042">
        <w:trPr>
          <w:jc w:val="center"/>
        </w:trPr>
        <w:tc>
          <w:tcPr>
            <w:tcW w:w="9720" w:type="dxa"/>
            <w:shd w:val="clear" w:color="auto" w:fill="D9D9D9"/>
          </w:tcPr>
          <w:p w:rsidR="0049312C" w:rsidRPr="00F529CE" w:rsidRDefault="0049312C" w:rsidP="00074042">
            <w:pPr>
              <w:ind w:firstLine="567"/>
              <w:rPr>
                <w:b/>
              </w:rPr>
            </w:pPr>
            <w:r w:rsidRPr="00F529CE">
              <w:rPr>
                <w:b/>
              </w:rPr>
              <w:t>5.3- KAYITLAR</w:t>
            </w:r>
          </w:p>
        </w:tc>
      </w:tr>
    </w:tbl>
    <w:p w:rsidR="0049312C" w:rsidRPr="009E303E" w:rsidRDefault="0049312C" w:rsidP="00074042">
      <w:pPr>
        <w:ind w:firstLine="567"/>
      </w:pPr>
      <w:r w:rsidRPr="009E303E">
        <w:t xml:space="preserve">Yönetimin Gözden Geçirme Toplantı tutanakları Yönetim Temsilcisinin uygun gördüğü her hangi bir formatta </w:t>
      </w:r>
      <w:proofErr w:type="spellStart"/>
      <w:r w:rsidRPr="009E303E">
        <w:t>dokümante</w:t>
      </w:r>
      <w:proofErr w:type="spellEnd"/>
      <w:r w:rsidRPr="009E303E">
        <w:t xml:space="preserve"> edilebilir. Ancak toplantı tutanaklarında görüşülen konu başlıkları, Tarih ve </w:t>
      </w:r>
      <w:r w:rsidR="000002EF">
        <w:t>Kalite koordinatörü</w:t>
      </w:r>
      <w:r w:rsidRPr="009E303E">
        <w:t xml:space="preserve"> ile Kurum Müdürün imzası bulunacak ve bu kayıtlar </w:t>
      </w:r>
      <w:r>
        <w:t>Kalite Koordinatörü</w:t>
      </w:r>
      <w:r w:rsidRPr="009E303E">
        <w:t xml:space="preserve"> tarafından saklanacaktır.</w:t>
      </w:r>
    </w:p>
    <w:p w:rsidR="0049312C" w:rsidRPr="009E303E" w:rsidRDefault="0049312C" w:rsidP="00074042">
      <w:pPr>
        <w:ind w:firstLine="567"/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49312C" w:rsidRPr="009E303E" w:rsidTr="00074042">
        <w:trPr>
          <w:jc w:val="center"/>
        </w:trPr>
        <w:tc>
          <w:tcPr>
            <w:tcW w:w="9720" w:type="dxa"/>
            <w:shd w:val="clear" w:color="auto" w:fill="D9D9D9"/>
          </w:tcPr>
          <w:p w:rsidR="0049312C" w:rsidRPr="00F529CE" w:rsidRDefault="0049312C" w:rsidP="00074042">
            <w:pPr>
              <w:ind w:firstLine="567"/>
              <w:rPr>
                <w:b/>
              </w:rPr>
            </w:pPr>
            <w:r w:rsidRPr="00F529CE">
              <w:rPr>
                <w:b/>
              </w:rPr>
              <w:t>5.4- SONUÇLARIN ANALİZİ</w:t>
            </w:r>
          </w:p>
        </w:tc>
      </w:tr>
    </w:tbl>
    <w:p w:rsidR="00CF278C" w:rsidRPr="009E303E" w:rsidRDefault="000002EF" w:rsidP="00074042">
      <w:pPr>
        <w:ind w:firstLine="567"/>
      </w:pPr>
      <w:r>
        <w:t>Kalite Koordinatörü</w:t>
      </w:r>
      <w:r w:rsidR="0049312C" w:rsidRPr="009E303E">
        <w:t xml:space="preserve"> Yönetimin Gözden Geçirmesinin etkinliğini/verimliliğini değerlendirmek için </w:t>
      </w:r>
      <w:r w:rsidR="0049312C" w:rsidRPr="00561083">
        <w:rPr>
          <w:b/>
        </w:rPr>
        <w:t>İç/Dış Tetkik sonuçlarını</w:t>
      </w:r>
      <w:r w:rsidR="0049312C" w:rsidRPr="009E303E">
        <w:t xml:space="preserve"> ve diğer ilişkili verileri gözden geçirir ve uygun </w:t>
      </w:r>
      <w:r w:rsidR="0049312C" w:rsidRPr="00561083">
        <w:rPr>
          <w:b/>
        </w:rPr>
        <w:t>Düzeltici/Önleyici faaliyetleri</w:t>
      </w:r>
      <w:r w:rsidR="0049312C" w:rsidRPr="009E303E">
        <w:t xml:space="preserve"> başlatır.</w:t>
      </w:r>
      <w:r w:rsidR="00CF278C">
        <w:t xml:space="preserve"> Bununla ilgili </w:t>
      </w:r>
      <w:r w:rsidR="00755F3D" w:rsidRPr="00755F3D">
        <w:rPr>
          <w:b/>
        </w:rPr>
        <w:t xml:space="preserve">Uygunsuzluk Takip Listesi (FR.07) </w:t>
      </w:r>
      <w:r w:rsidR="00755F3D">
        <w:t xml:space="preserve">oluşturulur. Bulunan her bir uygunsuzluk için </w:t>
      </w:r>
      <w:r w:rsidR="00E12F2F" w:rsidRPr="00E12F2F">
        <w:rPr>
          <w:b/>
        </w:rPr>
        <w:t>Uygunsuzluk Raporu Formu (FR.05)</w:t>
      </w:r>
      <w:r w:rsidR="00E12F2F">
        <w:t xml:space="preserve"> ve </w:t>
      </w:r>
      <w:r w:rsidR="00CF278C" w:rsidRPr="00E12F2F">
        <w:rPr>
          <w:b/>
        </w:rPr>
        <w:t>Düzeltici/ önleyici / geliştirici faaliyet uygulama formu (FR.04)</w:t>
      </w:r>
      <w:r w:rsidR="00CF278C">
        <w:t xml:space="preserve"> doldurulur.</w:t>
      </w:r>
    </w:p>
    <w:p w:rsidR="00A646EA" w:rsidRPr="009E303E" w:rsidRDefault="00A646EA" w:rsidP="00074042">
      <w:pPr>
        <w:ind w:firstLine="567"/>
      </w:pP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49312C" w:rsidRPr="009E303E" w:rsidTr="00074042">
        <w:trPr>
          <w:jc w:val="center"/>
        </w:trPr>
        <w:tc>
          <w:tcPr>
            <w:tcW w:w="9720" w:type="dxa"/>
            <w:shd w:val="clear" w:color="auto" w:fill="D9D9D9"/>
          </w:tcPr>
          <w:p w:rsidR="0049312C" w:rsidRPr="00F529CE" w:rsidRDefault="0049312C" w:rsidP="00074042">
            <w:pPr>
              <w:ind w:firstLine="567"/>
              <w:rPr>
                <w:b/>
              </w:rPr>
            </w:pPr>
            <w:r w:rsidRPr="00F529CE">
              <w:rPr>
                <w:b/>
              </w:rPr>
              <w:t>6- SORUMLULAR</w:t>
            </w:r>
          </w:p>
        </w:tc>
      </w:tr>
    </w:tbl>
    <w:p w:rsidR="00A646EA" w:rsidRPr="009E303E" w:rsidRDefault="00A646EA" w:rsidP="00074042"/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49312C" w:rsidRPr="009E303E" w:rsidTr="00074042">
        <w:trPr>
          <w:jc w:val="center"/>
        </w:trPr>
        <w:tc>
          <w:tcPr>
            <w:tcW w:w="9720" w:type="dxa"/>
            <w:shd w:val="clear" w:color="auto" w:fill="D9D9D9"/>
          </w:tcPr>
          <w:p w:rsidR="0049312C" w:rsidRPr="00F529CE" w:rsidRDefault="0049312C" w:rsidP="00074042">
            <w:pPr>
              <w:ind w:firstLine="567"/>
              <w:rPr>
                <w:b/>
              </w:rPr>
            </w:pPr>
            <w:r w:rsidRPr="00F529CE">
              <w:rPr>
                <w:b/>
              </w:rPr>
              <w:t>6.1- OKUL MÜDÜRÜ</w:t>
            </w:r>
          </w:p>
        </w:tc>
      </w:tr>
    </w:tbl>
    <w:p w:rsidR="0049312C" w:rsidRPr="009E303E" w:rsidRDefault="0049312C" w:rsidP="00074042">
      <w:pPr>
        <w:ind w:firstLine="567"/>
      </w:pPr>
      <w:r w:rsidRPr="009E303E">
        <w:t>Yönetimin Gözden Geçirme Toplantılarını planlamaktan ve duyurmaktan, Toplantı gündemine uygun olarak süreç sorumlularının toplantıya süreç Faaliyet raporları ile katılmasını sağlamaktan sorumludur.</w:t>
      </w:r>
    </w:p>
    <w:p w:rsidR="00A646EA" w:rsidRPr="009E303E" w:rsidRDefault="00A646EA" w:rsidP="00074042">
      <w:pPr>
        <w:ind w:firstLine="567"/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49312C" w:rsidRPr="009E303E" w:rsidTr="00074042">
        <w:trPr>
          <w:jc w:val="center"/>
        </w:trPr>
        <w:tc>
          <w:tcPr>
            <w:tcW w:w="9498" w:type="dxa"/>
            <w:shd w:val="clear" w:color="auto" w:fill="D9D9D9"/>
          </w:tcPr>
          <w:p w:rsidR="0049312C" w:rsidRPr="00F529CE" w:rsidRDefault="0049312C" w:rsidP="00074042">
            <w:pPr>
              <w:ind w:firstLine="567"/>
              <w:rPr>
                <w:b/>
              </w:rPr>
            </w:pPr>
            <w:r w:rsidRPr="00F529CE">
              <w:rPr>
                <w:b/>
              </w:rPr>
              <w:t>6.2- KALİTE KOORDİNATÖRÜ</w:t>
            </w:r>
          </w:p>
        </w:tc>
      </w:tr>
    </w:tbl>
    <w:p w:rsidR="0049312C" w:rsidRPr="009E303E" w:rsidRDefault="00561083" w:rsidP="00074042">
      <w:pPr>
        <w:ind w:firstLine="567"/>
      </w:pPr>
      <w:r>
        <w:t>Süreç</w:t>
      </w:r>
      <w:r w:rsidR="0049312C" w:rsidRPr="009E303E">
        <w:t xml:space="preserve">lerin sundukları </w:t>
      </w:r>
      <w:r w:rsidRPr="00561083">
        <w:rPr>
          <w:b/>
        </w:rPr>
        <w:t>Süreç</w:t>
      </w:r>
      <w:r w:rsidR="0049312C" w:rsidRPr="00561083">
        <w:rPr>
          <w:b/>
        </w:rPr>
        <w:t xml:space="preserve"> Faaliyet raporlarını</w:t>
      </w:r>
      <w:r w:rsidR="0049312C" w:rsidRPr="009E303E">
        <w:t xml:space="preserve"> incelemekten ve iyileştirmeye açık alanlar konusunda üst yönetimi bilgilendirmekten sorumludur. Ayrıca </w:t>
      </w:r>
      <w:r w:rsidR="0049312C">
        <w:t>Kalite Koordinatörü</w:t>
      </w:r>
      <w:r w:rsidR="0049312C" w:rsidRPr="009E303E">
        <w:t>, Yönetimin Gözden Geçirme Toplantısı ile ilgili kayıtları tutmaktan ve Toplantıda alınan Düzeltici/Önleyici Faaliyetleri Üst Yönetim adına takip etmekten sorumludur.</w:t>
      </w:r>
    </w:p>
    <w:p w:rsidR="0049312C" w:rsidRPr="009E303E" w:rsidRDefault="0049312C" w:rsidP="00074042">
      <w:pPr>
        <w:ind w:firstLine="567"/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49312C" w:rsidRPr="009E303E" w:rsidTr="00074042">
        <w:trPr>
          <w:jc w:val="center"/>
        </w:trPr>
        <w:tc>
          <w:tcPr>
            <w:tcW w:w="9720" w:type="dxa"/>
            <w:shd w:val="clear" w:color="auto" w:fill="D9D9D9"/>
          </w:tcPr>
          <w:p w:rsidR="0049312C" w:rsidRPr="00F529CE" w:rsidRDefault="0049312C" w:rsidP="00074042">
            <w:pPr>
              <w:ind w:firstLine="567"/>
              <w:rPr>
                <w:b/>
              </w:rPr>
            </w:pPr>
            <w:r w:rsidRPr="00F529CE">
              <w:rPr>
                <w:b/>
              </w:rPr>
              <w:t>6.3- İÇ TETKİK PERSONELİ</w:t>
            </w:r>
          </w:p>
        </w:tc>
      </w:tr>
    </w:tbl>
    <w:p w:rsidR="0049312C" w:rsidRPr="009E303E" w:rsidRDefault="0049312C" w:rsidP="00074042">
      <w:pPr>
        <w:ind w:firstLine="567"/>
      </w:pPr>
      <w:r w:rsidRPr="009E303E">
        <w:t xml:space="preserve">Yönetimin Gözden Geçirme toplantılarında ele alınması için yapılan İç Tetkik sonuçlarını </w:t>
      </w:r>
      <w:proofErr w:type="spellStart"/>
      <w:proofErr w:type="gramStart"/>
      <w:r w:rsidRPr="009E303E">
        <w:t>raporlaştırıp</w:t>
      </w:r>
      <w:proofErr w:type="spellEnd"/>
      <w:proofErr w:type="gramEnd"/>
      <w:r w:rsidRPr="009E303E">
        <w:t xml:space="preserve">, </w:t>
      </w:r>
      <w:r>
        <w:t>Kalite Koordinatörü</w:t>
      </w:r>
      <w:r w:rsidRPr="009E303E">
        <w:t>ne sunmaktan sorumludur.</w:t>
      </w:r>
    </w:p>
    <w:p w:rsidR="0049312C" w:rsidRDefault="0049312C" w:rsidP="00074042">
      <w:pPr>
        <w:ind w:firstLine="567"/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49312C" w:rsidRPr="009E303E" w:rsidTr="00074042">
        <w:trPr>
          <w:jc w:val="center"/>
        </w:trPr>
        <w:tc>
          <w:tcPr>
            <w:tcW w:w="9720" w:type="dxa"/>
            <w:shd w:val="clear" w:color="auto" w:fill="D9D9D9"/>
          </w:tcPr>
          <w:p w:rsidR="0049312C" w:rsidRPr="00F529CE" w:rsidRDefault="0049312C" w:rsidP="00074042">
            <w:pPr>
              <w:ind w:firstLine="567"/>
              <w:rPr>
                <w:b/>
              </w:rPr>
            </w:pPr>
            <w:r w:rsidRPr="00F529CE">
              <w:rPr>
                <w:b/>
              </w:rPr>
              <w:t xml:space="preserve">6.4- </w:t>
            </w:r>
            <w:r w:rsidR="00561083">
              <w:rPr>
                <w:b/>
              </w:rPr>
              <w:t>SÜREÇ</w:t>
            </w:r>
            <w:r w:rsidRPr="00F529CE">
              <w:rPr>
                <w:b/>
              </w:rPr>
              <w:t xml:space="preserve"> SORUMLULARI</w:t>
            </w:r>
          </w:p>
        </w:tc>
      </w:tr>
    </w:tbl>
    <w:p w:rsidR="0049312C" w:rsidRPr="009E303E" w:rsidRDefault="0049312C" w:rsidP="00074042">
      <w:pPr>
        <w:ind w:firstLine="567"/>
      </w:pPr>
      <w:r w:rsidRPr="009E303E">
        <w:t xml:space="preserve">Yönetimin Gözden Geçirme Süreç Raporu Formunu doldurarak </w:t>
      </w:r>
      <w:proofErr w:type="gramStart"/>
      <w:r w:rsidRPr="009E303E">
        <w:t>prosedürlerin</w:t>
      </w:r>
      <w:proofErr w:type="gramEnd"/>
      <w:r w:rsidRPr="009E303E">
        <w:t xml:space="preserve"> işleyişleri ile ilgili bilgileri toplantıda üst yönetime sunmaktan, Gerekli Düzeltici/Önleyici Faaliyetlerin önerisini üst yönetime toplantıda bildirmekten sorumludur.</w:t>
      </w:r>
    </w:p>
    <w:p w:rsidR="0049312C" w:rsidRPr="009E303E" w:rsidRDefault="0049312C" w:rsidP="00074042">
      <w:pPr>
        <w:ind w:firstLine="567"/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49312C" w:rsidRPr="009E303E" w:rsidTr="00074042">
        <w:trPr>
          <w:jc w:val="center"/>
        </w:trPr>
        <w:tc>
          <w:tcPr>
            <w:tcW w:w="9720" w:type="dxa"/>
            <w:shd w:val="clear" w:color="auto" w:fill="D9D9D9"/>
          </w:tcPr>
          <w:p w:rsidR="0049312C" w:rsidRPr="00F529CE" w:rsidRDefault="0049312C" w:rsidP="00074042">
            <w:pPr>
              <w:ind w:firstLine="567"/>
              <w:rPr>
                <w:b/>
              </w:rPr>
            </w:pPr>
            <w:r w:rsidRPr="00F529CE">
              <w:rPr>
                <w:b/>
              </w:rPr>
              <w:t xml:space="preserve">6.5- </w:t>
            </w:r>
            <w:r w:rsidR="00561083">
              <w:rPr>
                <w:b/>
              </w:rPr>
              <w:t>SÜREÇ</w:t>
            </w:r>
            <w:r w:rsidRPr="00F529CE">
              <w:rPr>
                <w:b/>
              </w:rPr>
              <w:t xml:space="preserve"> SORUMLULARI</w:t>
            </w:r>
          </w:p>
        </w:tc>
      </w:tr>
    </w:tbl>
    <w:p w:rsidR="0049312C" w:rsidRPr="009E303E" w:rsidRDefault="0049312C" w:rsidP="00074042">
      <w:pPr>
        <w:ind w:firstLine="567"/>
      </w:pPr>
      <w:r w:rsidRPr="009E303E">
        <w:t xml:space="preserve">Yönetimin Gözden Geçirme </w:t>
      </w:r>
      <w:r w:rsidR="00561083">
        <w:t>Süreç</w:t>
      </w:r>
      <w:r w:rsidRPr="009E303E">
        <w:t xml:space="preserve"> Raporu Formunu doldurarak </w:t>
      </w:r>
      <w:proofErr w:type="gramStart"/>
      <w:r w:rsidRPr="009E303E">
        <w:t>prosedürlerin</w:t>
      </w:r>
      <w:proofErr w:type="gramEnd"/>
      <w:r w:rsidRPr="009E303E">
        <w:t xml:space="preserve"> işleyişleri ile ilgili bilgileri toplantıda üst yönetime sunmaktan, Gerekli Düzeltici/Önleyici Faaliyetlerin önerisini üst yönetime toplantıda sunmaktan sorumludur.</w:t>
      </w:r>
    </w:p>
    <w:p w:rsidR="0049312C" w:rsidRPr="009E303E" w:rsidRDefault="0049312C" w:rsidP="00074042">
      <w:pPr>
        <w:ind w:firstLine="567"/>
      </w:pP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49312C" w:rsidRPr="009E303E" w:rsidTr="00074042">
        <w:trPr>
          <w:jc w:val="center"/>
        </w:trPr>
        <w:tc>
          <w:tcPr>
            <w:tcW w:w="9720" w:type="dxa"/>
            <w:shd w:val="clear" w:color="auto" w:fill="D9D9D9"/>
          </w:tcPr>
          <w:p w:rsidR="0049312C" w:rsidRPr="00F529CE" w:rsidRDefault="0049312C" w:rsidP="00074042">
            <w:pPr>
              <w:ind w:firstLine="567"/>
              <w:rPr>
                <w:b/>
              </w:rPr>
            </w:pPr>
            <w:r w:rsidRPr="00F529CE">
              <w:rPr>
                <w:b/>
              </w:rPr>
              <w:lastRenderedPageBreak/>
              <w:t>7</w:t>
            </w:r>
            <w:r w:rsidR="009A1408">
              <w:rPr>
                <w:b/>
              </w:rPr>
              <w:t>- DOKÜ</w:t>
            </w:r>
            <w:r w:rsidRPr="00F529CE">
              <w:rPr>
                <w:b/>
              </w:rPr>
              <w:t>MAN KONTROLÜ</w:t>
            </w:r>
          </w:p>
        </w:tc>
      </w:tr>
    </w:tbl>
    <w:p w:rsidR="0049312C" w:rsidRPr="0049312C" w:rsidRDefault="00561083" w:rsidP="00074042">
      <w:pPr>
        <w:ind w:firstLine="567"/>
      </w:pPr>
      <w:r>
        <w:t>PR.</w:t>
      </w:r>
      <w:r w:rsidR="0049312C" w:rsidRPr="009E303E">
        <w:t>0</w:t>
      </w:r>
      <w:r w:rsidR="0049312C">
        <w:t>3</w:t>
      </w:r>
      <w:r w:rsidR="0049312C" w:rsidRPr="009E303E">
        <w:t xml:space="preserve"> Prosedürü Okul müdürü, </w:t>
      </w:r>
      <w:r w:rsidR="0049312C">
        <w:t>Kalite koordinatörü</w:t>
      </w:r>
      <w:r w:rsidR="0049312C" w:rsidRPr="009E303E">
        <w:t xml:space="preserve">, Bölüm şeflerine dağıtılacaktır. Orijinal kopya </w:t>
      </w:r>
      <w:r w:rsidR="0049312C">
        <w:t>Kalite Koordinatöründe</w:t>
      </w:r>
      <w:r w:rsidR="0049312C" w:rsidRPr="009E303E">
        <w:t xml:space="preserve"> muhafaza edilecektir.</w:t>
      </w:r>
      <w:r w:rsidR="009A1408">
        <w:t xml:space="preserve"> </w:t>
      </w:r>
      <w:r w:rsidR="0049312C" w:rsidRPr="009E303E">
        <w:t xml:space="preserve">12 ayda bir defa </w:t>
      </w:r>
      <w:r w:rsidR="0049312C">
        <w:t>KK</w:t>
      </w:r>
      <w:r w:rsidR="0049312C" w:rsidRPr="009E303E">
        <w:t xml:space="preserve"> tarafından kontrol edilecektir</w:t>
      </w:r>
      <w:r w:rsidR="009A1408">
        <w:t>.</w:t>
      </w:r>
    </w:p>
    <w:sectPr w:rsidR="0049312C" w:rsidRPr="0049312C" w:rsidSect="009A1408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F80" w:rsidRDefault="003F2F80" w:rsidP="007E6851">
      <w:r>
        <w:separator/>
      </w:r>
    </w:p>
    <w:p w:rsidR="003F2F80" w:rsidRDefault="003F2F80" w:rsidP="007E6851"/>
    <w:p w:rsidR="003F2F80" w:rsidRDefault="003F2F80" w:rsidP="007E6851"/>
    <w:p w:rsidR="003F2F80" w:rsidRDefault="003F2F80" w:rsidP="007E6851"/>
    <w:p w:rsidR="003F2F80" w:rsidRDefault="003F2F80" w:rsidP="009F0E49"/>
    <w:p w:rsidR="003F2F80" w:rsidRDefault="003F2F80" w:rsidP="009F0E49"/>
    <w:p w:rsidR="003F2F80" w:rsidRDefault="003F2F80" w:rsidP="009F0E49"/>
    <w:p w:rsidR="003F2F80" w:rsidRDefault="003F2F80" w:rsidP="009F0E49"/>
    <w:p w:rsidR="003F2F80" w:rsidRDefault="003F2F80" w:rsidP="009F0E49"/>
    <w:p w:rsidR="003F2F80" w:rsidRDefault="003F2F80" w:rsidP="009F0E49"/>
    <w:p w:rsidR="003F2F80" w:rsidRDefault="003F2F80" w:rsidP="009F0E49"/>
    <w:p w:rsidR="003F2F80" w:rsidRDefault="003F2F80" w:rsidP="006B6F42"/>
    <w:p w:rsidR="003F2F80" w:rsidRDefault="003F2F80" w:rsidP="006B6F42"/>
    <w:p w:rsidR="003F2F80" w:rsidRDefault="003F2F80" w:rsidP="006B6F42"/>
    <w:p w:rsidR="003F2F80" w:rsidRDefault="003F2F80" w:rsidP="006B6F42"/>
    <w:p w:rsidR="003F2F80" w:rsidRDefault="003F2F80" w:rsidP="006B6F42"/>
    <w:p w:rsidR="003F2F80" w:rsidRDefault="003F2F80" w:rsidP="006B6F42"/>
    <w:p w:rsidR="003F2F80" w:rsidRDefault="003F2F80" w:rsidP="006B6F42"/>
    <w:p w:rsidR="003F2F80" w:rsidRDefault="003F2F80" w:rsidP="006B6F42"/>
    <w:p w:rsidR="003F2F80" w:rsidRDefault="003F2F80" w:rsidP="006B6F42"/>
    <w:p w:rsidR="003F2F80" w:rsidRDefault="003F2F80"/>
    <w:p w:rsidR="003F2F80" w:rsidRDefault="003F2F80" w:rsidP="009A1408"/>
  </w:endnote>
  <w:endnote w:type="continuationSeparator" w:id="0">
    <w:p w:rsidR="003F2F80" w:rsidRDefault="003F2F80" w:rsidP="007E6851">
      <w:r>
        <w:continuationSeparator/>
      </w:r>
    </w:p>
    <w:p w:rsidR="003F2F80" w:rsidRDefault="003F2F80" w:rsidP="007E6851"/>
    <w:p w:rsidR="003F2F80" w:rsidRDefault="003F2F80" w:rsidP="007E6851"/>
    <w:p w:rsidR="003F2F80" w:rsidRDefault="003F2F80" w:rsidP="007E6851"/>
    <w:p w:rsidR="003F2F80" w:rsidRDefault="003F2F80" w:rsidP="009F0E49"/>
    <w:p w:rsidR="003F2F80" w:rsidRDefault="003F2F80" w:rsidP="009F0E49"/>
    <w:p w:rsidR="003F2F80" w:rsidRDefault="003F2F80" w:rsidP="009F0E49"/>
    <w:p w:rsidR="003F2F80" w:rsidRDefault="003F2F80" w:rsidP="009F0E49"/>
    <w:p w:rsidR="003F2F80" w:rsidRDefault="003F2F80" w:rsidP="009F0E49"/>
    <w:p w:rsidR="003F2F80" w:rsidRDefault="003F2F80" w:rsidP="009F0E49"/>
    <w:p w:rsidR="003F2F80" w:rsidRDefault="003F2F80" w:rsidP="009F0E49"/>
    <w:p w:rsidR="003F2F80" w:rsidRDefault="003F2F80" w:rsidP="006B6F42"/>
    <w:p w:rsidR="003F2F80" w:rsidRDefault="003F2F80" w:rsidP="006B6F42"/>
    <w:p w:rsidR="003F2F80" w:rsidRDefault="003F2F80" w:rsidP="006B6F42"/>
    <w:p w:rsidR="003F2F80" w:rsidRDefault="003F2F80" w:rsidP="006B6F42"/>
    <w:p w:rsidR="003F2F80" w:rsidRDefault="003F2F80" w:rsidP="006B6F42"/>
    <w:p w:rsidR="003F2F80" w:rsidRDefault="003F2F80" w:rsidP="006B6F42"/>
    <w:p w:rsidR="003F2F80" w:rsidRDefault="003F2F80" w:rsidP="006B6F42"/>
    <w:p w:rsidR="003F2F80" w:rsidRDefault="003F2F80" w:rsidP="006B6F42"/>
    <w:p w:rsidR="003F2F80" w:rsidRDefault="003F2F80" w:rsidP="006B6F42"/>
    <w:p w:rsidR="003F2F80" w:rsidRDefault="003F2F80"/>
    <w:p w:rsidR="003F2F80" w:rsidRDefault="003F2F80" w:rsidP="009A14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878" w:rsidRDefault="00D02878" w:rsidP="007E6851">
    <w:pPr>
      <w:pStyle w:val="AltBilgi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02878" w:rsidRDefault="00D02878" w:rsidP="007E6851">
    <w:pPr>
      <w:pStyle w:val="AltBilgi"/>
    </w:pPr>
  </w:p>
  <w:p w:rsidR="00D02878" w:rsidRDefault="00D02878" w:rsidP="007E6851"/>
  <w:p w:rsidR="00D02878" w:rsidRDefault="00D02878" w:rsidP="007E6851"/>
  <w:p w:rsidR="00D02878" w:rsidRDefault="00D02878" w:rsidP="007E6851"/>
  <w:p w:rsidR="00D02878" w:rsidRDefault="00D02878" w:rsidP="009F0E49"/>
  <w:p w:rsidR="00D02878" w:rsidRDefault="00D02878" w:rsidP="009F0E49"/>
  <w:p w:rsidR="00D02878" w:rsidRDefault="00D02878" w:rsidP="009F0E49"/>
  <w:p w:rsidR="00D02878" w:rsidRDefault="00D02878" w:rsidP="009F0E49"/>
  <w:p w:rsidR="00D02878" w:rsidRDefault="00D02878" w:rsidP="009F0E49"/>
  <w:p w:rsidR="00D02878" w:rsidRDefault="00D02878" w:rsidP="009F0E49"/>
  <w:p w:rsidR="00D02878" w:rsidRDefault="00D02878" w:rsidP="009F0E49"/>
  <w:p w:rsidR="00D02878" w:rsidRDefault="00D02878" w:rsidP="006B6F42"/>
  <w:p w:rsidR="00D02878" w:rsidRDefault="00D02878" w:rsidP="006B6F42"/>
  <w:p w:rsidR="00D02878" w:rsidRDefault="00D02878" w:rsidP="006B6F42"/>
  <w:p w:rsidR="00D02878" w:rsidRDefault="00D02878" w:rsidP="006B6F42"/>
  <w:p w:rsidR="00D02878" w:rsidRDefault="00D02878" w:rsidP="006B6F42"/>
  <w:p w:rsidR="00D02878" w:rsidRDefault="00D02878" w:rsidP="006B6F42"/>
  <w:p w:rsidR="00D02878" w:rsidRDefault="00D02878" w:rsidP="006B6F42"/>
  <w:p w:rsidR="00D02878" w:rsidRDefault="00D02878" w:rsidP="006B6F42"/>
  <w:p w:rsidR="00D02878" w:rsidRDefault="00D02878" w:rsidP="006B6F42"/>
  <w:p w:rsidR="00000000" w:rsidRDefault="003F2F80"/>
  <w:p w:rsidR="00000000" w:rsidRDefault="003F2F80" w:rsidP="009A140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9A1408" w:rsidRPr="00FE548C" w:rsidTr="00370F1E">
      <w:trPr>
        <w:jc w:val="center"/>
      </w:trPr>
      <w:tc>
        <w:tcPr>
          <w:tcW w:w="3213" w:type="dxa"/>
          <w:shd w:val="clear" w:color="auto" w:fill="auto"/>
        </w:tcPr>
        <w:p w:rsidR="009A1408" w:rsidRPr="00FE548C" w:rsidRDefault="009A1408" w:rsidP="009A1408">
          <w:pPr>
            <w:pStyle w:val="AltBilgi"/>
            <w:tabs>
              <w:tab w:val="left" w:pos="6840"/>
            </w:tabs>
            <w:rPr>
              <w:rFonts w:asciiTheme="minorHAnsi" w:hAnsiTheme="minorHAnsi" w:cstheme="minorHAnsi"/>
              <w:sz w:val="22"/>
              <w:szCs w:val="22"/>
            </w:rPr>
          </w:pPr>
          <w:r w:rsidRPr="00FE548C">
            <w:rPr>
              <w:rFonts w:asciiTheme="minorHAnsi" w:hAnsiTheme="minorHAnsi" w:cstheme="minorHAnsi"/>
              <w:sz w:val="22"/>
              <w:szCs w:val="22"/>
            </w:rPr>
            <w:t>Hazırlayan: KGE</w:t>
          </w:r>
        </w:p>
      </w:tc>
      <w:tc>
        <w:tcPr>
          <w:tcW w:w="3213" w:type="dxa"/>
          <w:shd w:val="clear" w:color="auto" w:fill="auto"/>
          <w:vAlign w:val="center"/>
        </w:tcPr>
        <w:p w:rsidR="009A1408" w:rsidRPr="00FE548C" w:rsidRDefault="009A1408" w:rsidP="009A1408">
          <w:pPr>
            <w:pStyle w:val="AltBilgi"/>
            <w:jc w:val="center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3213" w:type="dxa"/>
          <w:shd w:val="clear" w:color="auto" w:fill="auto"/>
          <w:vAlign w:val="center"/>
        </w:tcPr>
        <w:p w:rsidR="009A1408" w:rsidRPr="00FE548C" w:rsidRDefault="009A1408" w:rsidP="009A1408">
          <w:pPr>
            <w:pStyle w:val="AltBilgi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FE548C">
            <w:rPr>
              <w:rFonts w:asciiTheme="minorHAnsi" w:hAnsiTheme="minorHAnsi" w:cstheme="minorHAnsi"/>
              <w:sz w:val="22"/>
              <w:szCs w:val="22"/>
            </w:rPr>
            <w:t xml:space="preserve">Sayfa No: </w:t>
          </w:r>
          <w:r w:rsidRPr="00FE548C">
            <w:rPr>
              <w:rStyle w:val="SayfaNumaras"/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FE548C">
            <w:rPr>
              <w:rStyle w:val="SayfaNumaras"/>
              <w:rFonts w:asciiTheme="minorHAnsi" w:hAnsiTheme="minorHAnsi" w:cstheme="minorHAnsi"/>
              <w:sz w:val="22"/>
              <w:szCs w:val="22"/>
            </w:rPr>
            <w:instrText xml:space="preserve"> PAGE </w:instrText>
          </w:r>
          <w:r w:rsidRPr="00FE548C">
            <w:rPr>
              <w:rStyle w:val="SayfaNumaras"/>
              <w:rFonts w:asciiTheme="minorHAnsi" w:hAnsiTheme="minorHAnsi" w:cstheme="minorHAnsi"/>
              <w:sz w:val="22"/>
              <w:szCs w:val="22"/>
            </w:rPr>
            <w:fldChar w:fldCharType="separate"/>
          </w:r>
          <w:r>
            <w:rPr>
              <w:rStyle w:val="SayfaNumaras"/>
              <w:rFonts w:asciiTheme="minorHAnsi" w:hAnsiTheme="minorHAnsi" w:cstheme="minorHAnsi"/>
              <w:noProof/>
              <w:sz w:val="22"/>
              <w:szCs w:val="22"/>
            </w:rPr>
            <w:t>3</w:t>
          </w:r>
          <w:r w:rsidRPr="00FE548C">
            <w:rPr>
              <w:rStyle w:val="SayfaNumaras"/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</w:tbl>
  <w:p w:rsidR="00000000" w:rsidRDefault="003F2F80" w:rsidP="009A14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F80" w:rsidRDefault="003F2F80" w:rsidP="007E6851">
      <w:r>
        <w:separator/>
      </w:r>
    </w:p>
    <w:p w:rsidR="003F2F80" w:rsidRDefault="003F2F80" w:rsidP="007E6851"/>
    <w:p w:rsidR="003F2F80" w:rsidRDefault="003F2F80" w:rsidP="007E6851"/>
    <w:p w:rsidR="003F2F80" w:rsidRDefault="003F2F80" w:rsidP="007E6851"/>
    <w:p w:rsidR="003F2F80" w:rsidRDefault="003F2F80" w:rsidP="009F0E49"/>
    <w:p w:rsidR="003F2F80" w:rsidRDefault="003F2F80" w:rsidP="009F0E49"/>
    <w:p w:rsidR="003F2F80" w:rsidRDefault="003F2F80" w:rsidP="009F0E49"/>
    <w:p w:rsidR="003F2F80" w:rsidRDefault="003F2F80" w:rsidP="009F0E49"/>
    <w:p w:rsidR="003F2F80" w:rsidRDefault="003F2F80" w:rsidP="009F0E49"/>
    <w:p w:rsidR="003F2F80" w:rsidRDefault="003F2F80" w:rsidP="009F0E49"/>
    <w:p w:rsidR="003F2F80" w:rsidRDefault="003F2F80" w:rsidP="009F0E49"/>
    <w:p w:rsidR="003F2F80" w:rsidRDefault="003F2F80" w:rsidP="006B6F42"/>
    <w:p w:rsidR="003F2F80" w:rsidRDefault="003F2F80" w:rsidP="006B6F42"/>
    <w:p w:rsidR="003F2F80" w:rsidRDefault="003F2F80" w:rsidP="006B6F42"/>
    <w:p w:rsidR="003F2F80" w:rsidRDefault="003F2F80" w:rsidP="006B6F42"/>
    <w:p w:rsidR="003F2F80" w:rsidRDefault="003F2F80" w:rsidP="006B6F42"/>
    <w:p w:rsidR="003F2F80" w:rsidRDefault="003F2F80" w:rsidP="006B6F42"/>
    <w:p w:rsidR="003F2F80" w:rsidRDefault="003F2F80" w:rsidP="006B6F42"/>
    <w:p w:rsidR="003F2F80" w:rsidRDefault="003F2F80" w:rsidP="006B6F42"/>
    <w:p w:rsidR="003F2F80" w:rsidRDefault="003F2F80" w:rsidP="006B6F42"/>
    <w:p w:rsidR="003F2F80" w:rsidRDefault="003F2F80"/>
    <w:p w:rsidR="003F2F80" w:rsidRDefault="003F2F80" w:rsidP="009A1408"/>
  </w:footnote>
  <w:footnote w:type="continuationSeparator" w:id="0">
    <w:p w:rsidR="003F2F80" w:rsidRDefault="003F2F80" w:rsidP="007E6851">
      <w:r>
        <w:continuationSeparator/>
      </w:r>
    </w:p>
    <w:p w:rsidR="003F2F80" w:rsidRDefault="003F2F80" w:rsidP="007E6851"/>
    <w:p w:rsidR="003F2F80" w:rsidRDefault="003F2F80" w:rsidP="007E6851"/>
    <w:p w:rsidR="003F2F80" w:rsidRDefault="003F2F80" w:rsidP="007E6851"/>
    <w:p w:rsidR="003F2F80" w:rsidRDefault="003F2F80" w:rsidP="009F0E49"/>
    <w:p w:rsidR="003F2F80" w:rsidRDefault="003F2F80" w:rsidP="009F0E49"/>
    <w:p w:rsidR="003F2F80" w:rsidRDefault="003F2F80" w:rsidP="009F0E49"/>
    <w:p w:rsidR="003F2F80" w:rsidRDefault="003F2F80" w:rsidP="009F0E49"/>
    <w:p w:rsidR="003F2F80" w:rsidRDefault="003F2F80" w:rsidP="009F0E49"/>
    <w:p w:rsidR="003F2F80" w:rsidRDefault="003F2F80" w:rsidP="009F0E49"/>
    <w:p w:rsidR="003F2F80" w:rsidRDefault="003F2F80" w:rsidP="009F0E49"/>
    <w:p w:rsidR="003F2F80" w:rsidRDefault="003F2F80" w:rsidP="006B6F42"/>
    <w:p w:rsidR="003F2F80" w:rsidRDefault="003F2F80" w:rsidP="006B6F42"/>
    <w:p w:rsidR="003F2F80" w:rsidRDefault="003F2F80" w:rsidP="006B6F42"/>
    <w:p w:rsidR="003F2F80" w:rsidRDefault="003F2F80" w:rsidP="006B6F42"/>
    <w:p w:rsidR="003F2F80" w:rsidRDefault="003F2F80" w:rsidP="006B6F42"/>
    <w:p w:rsidR="003F2F80" w:rsidRDefault="003F2F80" w:rsidP="006B6F42"/>
    <w:p w:rsidR="003F2F80" w:rsidRDefault="003F2F80" w:rsidP="006B6F42"/>
    <w:p w:rsidR="003F2F80" w:rsidRDefault="003F2F80" w:rsidP="006B6F42"/>
    <w:p w:rsidR="003F2F80" w:rsidRDefault="003F2F80" w:rsidP="006B6F42"/>
    <w:p w:rsidR="003F2F80" w:rsidRDefault="003F2F80"/>
    <w:p w:rsidR="003F2F80" w:rsidRDefault="003F2F80" w:rsidP="009A140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878" w:rsidRDefault="00D02878" w:rsidP="004B182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02878" w:rsidRDefault="00D02878" w:rsidP="003E2E98">
    <w:pPr>
      <w:ind w:right="360"/>
    </w:pPr>
  </w:p>
  <w:p w:rsidR="00D02878" w:rsidRDefault="00D02878" w:rsidP="007E6851"/>
  <w:p w:rsidR="00D02878" w:rsidRDefault="00D02878" w:rsidP="007E6851"/>
  <w:p w:rsidR="00D02878" w:rsidRDefault="00D02878" w:rsidP="009F0E49"/>
  <w:p w:rsidR="00D02878" w:rsidRDefault="00D02878" w:rsidP="009F0E49"/>
  <w:p w:rsidR="00D02878" w:rsidRDefault="00D02878" w:rsidP="009F0E49"/>
  <w:p w:rsidR="00D02878" w:rsidRDefault="00D02878" w:rsidP="009F0E49"/>
  <w:p w:rsidR="00D02878" w:rsidRDefault="00D02878" w:rsidP="009F0E49"/>
  <w:p w:rsidR="00D02878" w:rsidRDefault="00D02878" w:rsidP="009F0E49"/>
  <w:p w:rsidR="00D02878" w:rsidRDefault="00D02878" w:rsidP="009F0E49"/>
  <w:p w:rsidR="00D02878" w:rsidRDefault="00D02878" w:rsidP="006B6F42"/>
  <w:p w:rsidR="00D02878" w:rsidRDefault="00D02878" w:rsidP="006B6F42"/>
  <w:p w:rsidR="00D02878" w:rsidRDefault="00D02878" w:rsidP="006B6F42"/>
  <w:p w:rsidR="00D02878" w:rsidRDefault="00D02878" w:rsidP="006B6F42"/>
  <w:p w:rsidR="00D02878" w:rsidRDefault="00D02878" w:rsidP="006B6F42"/>
  <w:p w:rsidR="00D02878" w:rsidRDefault="00D02878" w:rsidP="006B6F42"/>
  <w:p w:rsidR="00D02878" w:rsidRDefault="00D02878" w:rsidP="006B6F42"/>
  <w:p w:rsidR="00D02878" w:rsidRDefault="00D02878" w:rsidP="006B6F42"/>
  <w:p w:rsidR="00D02878" w:rsidRDefault="00D02878" w:rsidP="006B6F42"/>
  <w:p w:rsidR="00000000" w:rsidRDefault="003F2F80"/>
  <w:p w:rsidR="00000000" w:rsidRDefault="003F2F80" w:rsidP="009A140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5460"/>
      <w:gridCol w:w="2733"/>
    </w:tblGrid>
    <w:tr w:rsidR="009A1408" w:rsidRPr="00DC2725" w:rsidTr="00370F1E">
      <w:trPr>
        <w:trHeight w:val="312"/>
        <w:jc w:val="center"/>
      </w:trPr>
      <w:tc>
        <w:tcPr>
          <w:tcW w:w="1446" w:type="dxa"/>
          <w:vMerge w:val="restart"/>
          <w:shd w:val="clear" w:color="auto" w:fill="auto"/>
          <w:vAlign w:val="center"/>
        </w:tcPr>
        <w:p w:rsidR="009A1408" w:rsidRPr="00DC2725" w:rsidRDefault="009A1408" w:rsidP="009A1408">
          <w:pPr>
            <w:pStyle w:val="stBilgi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DC2725">
            <w:rPr>
              <w:rFonts w:asciiTheme="minorHAnsi" w:hAnsiTheme="minorHAnsi" w:cstheme="minorHAnsi"/>
              <w:noProof/>
              <w:sz w:val="22"/>
              <w:szCs w:val="22"/>
            </w:rPr>
            <w:drawing>
              <wp:inline distT="0" distB="0" distL="0" distR="0" wp14:anchorId="1FA335FF" wp14:editId="535B3082">
                <wp:extent cx="770400" cy="7704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MBLEM 20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400" cy="77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0" w:type="dxa"/>
          <w:vMerge w:val="restart"/>
          <w:shd w:val="clear" w:color="auto" w:fill="auto"/>
          <w:vAlign w:val="center"/>
        </w:tcPr>
        <w:p w:rsidR="009A1408" w:rsidRPr="00DC2725" w:rsidRDefault="009A1408" w:rsidP="009A1408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Cs/>
              <w:sz w:val="22"/>
              <w:szCs w:val="22"/>
            </w:rPr>
          </w:pPr>
          <w:r w:rsidRPr="00DC2725">
            <w:rPr>
              <w:rFonts w:asciiTheme="minorHAnsi" w:hAnsiTheme="minorHAnsi" w:cstheme="minorHAnsi"/>
              <w:bCs/>
              <w:sz w:val="22"/>
              <w:szCs w:val="22"/>
            </w:rPr>
            <w:t>T.C.</w:t>
          </w:r>
        </w:p>
        <w:p w:rsidR="009A1408" w:rsidRPr="00DC2725" w:rsidRDefault="009A1408" w:rsidP="009A1408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Cs/>
              <w:sz w:val="22"/>
              <w:szCs w:val="22"/>
            </w:rPr>
          </w:pPr>
          <w:r w:rsidRPr="00DC2725">
            <w:rPr>
              <w:rFonts w:asciiTheme="minorHAnsi" w:hAnsiTheme="minorHAnsi" w:cstheme="minorHAnsi"/>
              <w:bCs/>
              <w:sz w:val="22"/>
              <w:szCs w:val="22"/>
            </w:rPr>
            <w:t>Konyaaltı Kaymakamlığı</w:t>
          </w:r>
        </w:p>
        <w:p w:rsidR="009A1408" w:rsidRPr="00DC2725" w:rsidRDefault="009A1408" w:rsidP="009A1408">
          <w:pPr>
            <w:pStyle w:val="stBilgi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DC2725">
            <w:rPr>
              <w:rFonts w:asciiTheme="minorHAnsi" w:hAnsiTheme="minorHAnsi" w:cstheme="minorHAnsi"/>
              <w:bCs/>
              <w:sz w:val="22"/>
              <w:szCs w:val="22"/>
            </w:rPr>
            <w:t xml:space="preserve">Fettah </w:t>
          </w:r>
          <w:proofErr w:type="spellStart"/>
          <w:r w:rsidRPr="00DC2725">
            <w:rPr>
              <w:rFonts w:asciiTheme="minorHAnsi" w:hAnsiTheme="minorHAnsi" w:cstheme="minorHAnsi"/>
              <w:bCs/>
              <w:sz w:val="22"/>
              <w:szCs w:val="22"/>
            </w:rPr>
            <w:t>Tamince</w:t>
          </w:r>
          <w:proofErr w:type="spellEnd"/>
          <w:r w:rsidRPr="00DC2725">
            <w:rPr>
              <w:rFonts w:asciiTheme="minorHAnsi" w:hAnsiTheme="minorHAnsi" w:cstheme="minorHAnsi"/>
              <w:bCs/>
              <w:sz w:val="22"/>
              <w:szCs w:val="22"/>
            </w:rPr>
            <w:t xml:space="preserve"> Denizcilik Mesleki ve Teknik Anadolu Lisesi</w:t>
          </w:r>
        </w:p>
      </w:tc>
      <w:tc>
        <w:tcPr>
          <w:tcW w:w="2733" w:type="dxa"/>
          <w:shd w:val="clear" w:color="auto" w:fill="auto"/>
          <w:vAlign w:val="center"/>
        </w:tcPr>
        <w:p w:rsidR="009A1408" w:rsidRPr="00DC2725" w:rsidRDefault="009A1408" w:rsidP="009A1408">
          <w:pPr>
            <w:pStyle w:val="stBilgi"/>
            <w:rPr>
              <w:rFonts w:asciiTheme="minorHAnsi" w:hAnsiTheme="minorHAnsi" w:cstheme="minorHAnsi"/>
              <w:sz w:val="20"/>
              <w:szCs w:val="22"/>
            </w:rPr>
          </w:pPr>
          <w:r w:rsidRPr="00DC2725">
            <w:rPr>
              <w:rFonts w:asciiTheme="minorHAnsi" w:hAnsiTheme="minorHAnsi" w:cstheme="minorHAnsi"/>
              <w:sz w:val="20"/>
              <w:szCs w:val="22"/>
            </w:rPr>
            <w:t>Prosedür No: PR.0</w:t>
          </w:r>
          <w:r>
            <w:rPr>
              <w:rFonts w:asciiTheme="minorHAnsi" w:hAnsiTheme="minorHAnsi" w:cstheme="minorHAnsi"/>
              <w:sz w:val="20"/>
              <w:szCs w:val="22"/>
            </w:rPr>
            <w:t>3</w:t>
          </w:r>
        </w:p>
      </w:tc>
    </w:tr>
    <w:tr w:rsidR="009A1408" w:rsidRPr="00DC2725" w:rsidTr="00370F1E">
      <w:trPr>
        <w:trHeight w:val="312"/>
        <w:jc w:val="center"/>
      </w:trPr>
      <w:tc>
        <w:tcPr>
          <w:tcW w:w="1446" w:type="dxa"/>
          <w:vMerge/>
          <w:shd w:val="clear" w:color="auto" w:fill="auto"/>
        </w:tcPr>
        <w:p w:rsidR="009A1408" w:rsidRPr="00DC2725" w:rsidRDefault="009A1408" w:rsidP="009A1408">
          <w:pPr>
            <w:pStyle w:val="stBilgi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5460" w:type="dxa"/>
          <w:vMerge/>
          <w:shd w:val="clear" w:color="auto" w:fill="auto"/>
        </w:tcPr>
        <w:p w:rsidR="009A1408" w:rsidRPr="00DC2725" w:rsidRDefault="009A1408" w:rsidP="009A1408">
          <w:pPr>
            <w:pStyle w:val="stBilgi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2733" w:type="dxa"/>
          <w:shd w:val="clear" w:color="auto" w:fill="auto"/>
          <w:vAlign w:val="center"/>
        </w:tcPr>
        <w:p w:rsidR="009A1408" w:rsidRPr="00DC2725" w:rsidRDefault="009A1408" w:rsidP="009A1408">
          <w:pPr>
            <w:pStyle w:val="stBilgi"/>
            <w:rPr>
              <w:rFonts w:asciiTheme="minorHAnsi" w:hAnsiTheme="minorHAnsi" w:cstheme="minorHAnsi"/>
              <w:sz w:val="20"/>
              <w:szCs w:val="22"/>
            </w:rPr>
          </w:pPr>
          <w:r w:rsidRPr="00DC2725">
            <w:rPr>
              <w:rFonts w:asciiTheme="minorHAnsi" w:hAnsiTheme="minorHAnsi" w:cstheme="minorHAnsi"/>
              <w:sz w:val="20"/>
              <w:szCs w:val="22"/>
            </w:rPr>
            <w:t>Yayın Tarihi: 25.05.2015</w:t>
          </w:r>
        </w:p>
      </w:tc>
    </w:tr>
    <w:tr w:rsidR="009A1408" w:rsidRPr="00DC2725" w:rsidTr="00370F1E">
      <w:trPr>
        <w:trHeight w:val="312"/>
        <w:jc w:val="center"/>
      </w:trPr>
      <w:tc>
        <w:tcPr>
          <w:tcW w:w="1446" w:type="dxa"/>
          <w:vMerge/>
          <w:shd w:val="clear" w:color="auto" w:fill="auto"/>
        </w:tcPr>
        <w:p w:rsidR="009A1408" w:rsidRPr="00DC2725" w:rsidRDefault="009A1408" w:rsidP="009A1408">
          <w:pPr>
            <w:pStyle w:val="stBilgi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5460" w:type="dxa"/>
          <w:vMerge/>
          <w:shd w:val="clear" w:color="auto" w:fill="auto"/>
        </w:tcPr>
        <w:p w:rsidR="009A1408" w:rsidRPr="00DC2725" w:rsidRDefault="009A1408" w:rsidP="009A1408">
          <w:pPr>
            <w:pStyle w:val="stBilgi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2733" w:type="dxa"/>
          <w:shd w:val="clear" w:color="auto" w:fill="auto"/>
          <w:vAlign w:val="center"/>
        </w:tcPr>
        <w:p w:rsidR="009A1408" w:rsidRPr="00DC2725" w:rsidRDefault="009A1408" w:rsidP="009A1408">
          <w:pPr>
            <w:pStyle w:val="stBilgi"/>
            <w:rPr>
              <w:rFonts w:asciiTheme="minorHAnsi" w:hAnsiTheme="minorHAnsi" w:cstheme="minorHAnsi"/>
              <w:sz w:val="20"/>
              <w:szCs w:val="22"/>
            </w:rPr>
          </w:pPr>
          <w:r w:rsidRPr="00DC2725">
            <w:rPr>
              <w:rFonts w:asciiTheme="minorHAnsi" w:hAnsiTheme="minorHAnsi" w:cstheme="minorHAnsi"/>
              <w:sz w:val="20"/>
              <w:szCs w:val="22"/>
            </w:rPr>
            <w:t>Revizyon Tarihi: 01.11.2024</w:t>
          </w:r>
        </w:p>
      </w:tc>
    </w:tr>
    <w:tr w:rsidR="009A1408" w:rsidRPr="00DC2725" w:rsidTr="00370F1E">
      <w:trPr>
        <w:trHeight w:val="312"/>
        <w:jc w:val="center"/>
      </w:trPr>
      <w:tc>
        <w:tcPr>
          <w:tcW w:w="1446" w:type="dxa"/>
          <w:vMerge/>
          <w:shd w:val="clear" w:color="auto" w:fill="auto"/>
        </w:tcPr>
        <w:p w:rsidR="009A1408" w:rsidRPr="00DC2725" w:rsidRDefault="009A1408" w:rsidP="009A1408">
          <w:pPr>
            <w:pStyle w:val="stBilgi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5460" w:type="dxa"/>
          <w:vMerge/>
          <w:shd w:val="clear" w:color="auto" w:fill="auto"/>
        </w:tcPr>
        <w:p w:rsidR="009A1408" w:rsidRPr="00DC2725" w:rsidRDefault="009A1408" w:rsidP="009A1408">
          <w:pPr>
            <w:pStyle w:val="stBilgi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2733" w:type="dxa"/>
          <w:shd w:val="clear" w:color="auto" w:fill="auto"/>
          <w:vAlign w:val="center"/>
        </w:tcPr>
        <w:p w:rsidR="009A1408" w:rsidRPr="00DC2725" w:rsidRDefault="009A1408" w:rsidP="009A1408">
          <w:pPr>
            <w:pStyle w:val="stBilgi"/>
            <w:rPr>
              <w:rFonts w:asciiTheme="minorHAnsi" w:hAnsiTheme="minorHAnsi" w:cstheme="minorHAnsi"/>
              <w:sz w:val="20"/>
              <w:szCs w:val="22"/>
            </w:rPr>
          </w:pPr>
          <w:r w:rsidRPr="00DC2725">
            <w:rPr>
              <w:rFonts w:asciiTheme="minorHAnsi" w:hAnsiTheme="minorHAnsi" w:cstheme="minorHAnsi"/>
              <w:sz w:val="20"/>
              <w:szCs w:val="22"/>
            </w:rPr>
            <w:t>Revizyon No: 0</w:t>
          </w:r>
          <w:r>
            <w:rPr>
              <w:rFonts w:asciiTheme="minorHAnsi" w:hAnsiTheme="minorHAnsi" w:cstheme="minorHAnsi"/>
              <w:sz w:val="20"/>
              <w:szCs w:val="22"/>
            </w:rPr>
            <w:t>2</w:t>
          </w:r>
        </w:p>
      </w:tc>
    </w:tr>
  </w:tbl>
  <w:p w:rsidR="00074042" w:rsidRPr="009A1408" w:rsidRDefault="00074042" w:rsidP="009A1408">
    <w:pPr>
      <w:pStyle w:val="stBilgi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FF"/>
    <w:rsid w:val="000002EF"/>
    <w:rsid w:val="00032C6D"/>
    <w:rsid w:val="000534C1"/>
    <w:rsid w:val="00074042"/>
    <w:rsid w:val="0008538D"/>
    <w:rsid w:val="000A21FB"/>
    <w:rsid w:val="000B7A24"/>
    <w:rsid w:val="00101639"/>
    <w:rsid w:val="00151C99"/>
    <w:rsid w:val="00185A76"/>
    <w:rsid w:val="001C1AA7"/>
    <w:rsid w:val="001D1CCD"/>
    <w:rsid w:val="002050AE"/>
    <w:rsid w:val="00243725"/>
    <w:rsid w:val="00264623"/>
    <w:rsid w:val="00272F9A"/>
    <w:rsid w:val="00296A94"/>
    <w:rsid w:val="002C5236"/>
    <w:rsid w:val="002E35D3"/>
    <w:rsid w:val="00304620"/>
    <w:rsid w:val="00307704"/>
    <w:rsid w:val="00326736"/>
    <w:rsid w:val="003322B3"/>
    <w:rsid w:val="003361FD"/>
    <w:rsid w:val="00365472"/>
    <w:rsid w:val="003655DE"/>
    <w:rsid w:val="00380F34"/>
    <w:rsid w:val="00393103"/>
    <w:rsid w:val="003E2E98"/>
    <w:rsid w:val="003E7C59"/>
    <w:rsid w:val="003F2F80"/>
    <w:rsid w:val="00403FE6"/>
    <w:rsid w:val="00420B09"/>
    <w:rsid w:val="004271A3"/>
    <w:rsid w:val="00456607"/>
    <w:rsid w:val="004922E6"/>
    <w:rsid w:val="0049312C"/>
    <w:rsid w:val="004A1173"/>
    <w:rsid w:val="004B1825"/>
    <w:rsid w:val="004C45A6"/>
    <w:rsid w:val="004D5478"/>
    <w:rsid w:val="00502E8D"/>
    <w:rsid w:val="0050741A"/>
    <w:rsid w:val="00532CA7"/>
    <w:rsid w:val="00561083"/>
    <w:rsid w:val="00563813"/>
    <w:rsid w:val="005B45D5"/>
    <w:rsid w:val="00653E9E"/>
    <w:rsid w:val="006775E0"/>
    <w:rsid w:val="006A5C3F"/>
    <w:rsid w:val="006B6779"/>
    <w:rsid w:val="006B6F42"/>
    <w:rsid w:val="00716068"/>
    <w:rsid w:val="00723238"/>
    <w:rsid w:val="00732A91"/>
    <w:rsid w:val="00732B31"/>
    <w:rsid w:val="00755F3D"/>
    <w:rsid w:val="00790901"/>
    <w:rsid w:val="007A00BC"/>
    <w:rsid w:val="007A20B9"/>
    <w:rsid w:val="007A74FD"/>
    <w:rsid w:val="007D6984"/>
    <w:rsid w:val="007E3FDC"/>
    <w:rsid w:val="007E4FDB"/>
    <w:rsid w:val="007E6796"/>
    <w:rsid w:val="007E6851"/>
    <w:rsid w:val="007F7205"/>
    <w:rsid w:val="00824D6D"/>
    <w:rsid w:val="0087774C"/>
    <w:rsid w:val="00951E4F"/>
    <w:rsid w:val="00962249"/>
    <w:rsid w:val="009A1408"/>
    <w:rsid w:val="009D5382"/>
    <w:rsid w:val="009E303E"/>
    <w:rsid w:val="009E5D41"/>
    <w:rsid w:val="009E7DFC"/>
    <w:rsid w:val="009F0E49"/>
    <w:rsid w:val="009F28EE"/>
    <w:rsid w:val="00A21EC8"/>
    <w:rsid w:val="00A57428"/>
    <w:rsid w:val="00A646EA"/>
    <w:rsid w:val="00A90080"/>
    <w:rsid w:val="00AA0FDA"/>
    <w:rsid w:val="00AB2D3A"/>
    <w:rsid w:val="00AD2F58"/>
    <w:rsid w:val="00B147BD"/>
    <w:rsid w:val="00B201C1"/>
    <w:rsid w:val="00B32B08"/>
    <w:rsid w:val="00B739C4"/>
    <w:rsid w:val="00C165D8"/>
    <w:rsid w:val="00C47675"/>
    <w:rsid w:val="00C95A3D"/>
    <w:rsid w:val="00CC2268"/>
    <w:rsid w:val="00CD50C3"/>
    <w:rsid w:val="00CF278C"/>
    <w:rsid w:val="00D02878"/>
    <w:rsid w:val="00D51D36"/>
    <w:rsid w:val="00D73A43"/>
    <w:rsid w:val="00DB2A5F"/>
    <w:rsid w:val="00DC0CED"/>
    <w:rsid w:val="00DE35EB"/>
    <w:rsid w:val="00DE447A"/>
    <w:rsid w:val="00DF426D"/>
    <w:rsid w:val="00DF4558"/>
    <w:rsid w:val="00DF7A5F"/>
    <w:rsid w:val="00E03B47"/>
    <w:rsid w:val="00E12F2F"/>
    <w:rsid w:val="00E425A1"/>
    <w:rsid w:val="00E42692"/>
    <w:rsid w:val="00E649D8"/>
    <w:rsid w:val="00E75261"/>
    <w:rsid w:val="00E93467"/>
    <w:rsid w:val="00ED1CDF"/>
    <w:rsid w:val="00EF3099"/>
    <w:rsid w:val="00F10FFD"/>
    <w:rsid w:val="00F41116"/>
    <w:rsid w:val="00F45BE5"/>
    <w:rsid w:val="00F529CE"/>
    <w:rsid w:val="00F56B7C"/>
    <w:rsid w:val="00F63D49"/>
    <w:rsid w:val="00FA717D"/>
    <w:rsid w:val="00FB42FF"/>
    <w:rsid w:val="00FC1BE6"/>
    <w:rsid w:val="00FD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8F9FF7"/>
  <w15:docId w15:val="{93A5A98C-2587-49A5-863E-4AAC713E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7E6851"/>
    <w:pPr>
      <w:widowControl w:val="0"/>
      <w:jc w:val="both"/>
    </w:pPr>
    <w:rPr>
      <w:sz w:val="24"/>
      <w:szCs w:val="24"/>
    </w:rPr>
  </w:style>
  <w:style w:type="paragraph" w:styleId="Balk1">
    <w:name w:val="heading 1"/>
    <w:basedOn w:val="Normal"/>
    <w:next w:val="Normal"/>
    <w:qFormat/>
    <w:rsid w:val="00FB42FF"/>
    <w:pPr>
      <w:keepNext/>
      <w:spacing w:before="240"/>
      <w:outlineLvl w:val="0"/>
    </w:pPr>
    <w:rPr>
      <w:rFonts w:ascii="Arial" w:hAnsi="Arial" w:cs="Arial"/>
      <w:b/>
      <w:bCs/>
      <w:kern w:val="32"/>
      <w:szCs w:val="32"/>
    </w:rPr>
  </w:style>
  <w:style w:type="paragraph" w:styleId="Balk2">
    <w:name w:val="heading 2"/>
    <w:basedOn w:val="Normal"/>
    <w:next w:val="Normal"/>
    <w:qFormat/>
    <w:rsid w:val="00FB42FF"/>
    <w:pPr>
      <w:keepNext/>
      <w:spacing w:before="240"/>
      <w:outlineLvl w:val="1"/>
    </w:pPr>
    <w:rPr>
      <w:rFonts w:ascii="Arial" w:hAnsi="Arial" w:cs="Arial"/>
      <w:b/>
      <w:bCs/>
      <w:iCs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26736"/>
    <w:pPr>
      <w:widowControl w:val="0"/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9E303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9E303E"/>
  </w:style>
  <w:style w:type="paragraph" w:styleId="stBilgi">
    <w:name w:val="header"/>
    <w:basedOn w:val="Normal"/>
    <w:link w:val="stBilgiChar"/>
    <w:rsid w:val="009E303E"/>
    <w:pPr>
      <w:tabs>
        <w:tab w:val="center" w:pos="4536"/>
        <w:tab w:val="right" w:pos="9072"/>
      </w:tabs>
    </w:pPr>
  </w:style>
  <w:style w:type="character" w:styleId="Kpr">
    <w:name w:val="Hyperlink"/>
    <w:rsid w:val="00AA0FDA"/>
    <w:rPr>
      <w:color w:val="0000FF"/>
      <w:u w:val="single"/>
    </w:rPr>
  </w:style>
  <w:style w:type="paragraph" w:styleId="GvdeMetni2">
    <w:name w:val="Body Text 2"/>
    <w:basedOn w:val="Normal"/>
    <w:rsid w:val="00AA0FDA"/>
    <w:pPr>
      <w:widowControl/>
      <w:jc w:val="left"/>
    </w:pPr>
  </w:style>
  <w:style w:type="character" w:customStyle="1" w:styleId="stBilgiChar">
    <w:name w:val="Üst Bilgi Char"/>
    <w:link w:val="stBilgi"/>
    <w:rsid w:val="00A646EA"/>
    <w:rPr>
      <w:sz w:val="24"/>
      <w:szCs w:val="24"/>
    </w:rPr>
  </w:style>
  <w:style w:type="character" w:customStyle="1" w:styleId="AltBilgiChar">
    <w:name w:val="Alt Bilgi Char"/>
    <w:link w:val="AltBilgi"/>
    <w:rsid w:val="00E425A1"/>
    <w:rPr>
      <w:sz w:val="24"/>
      <w:szCs w:val="24"/>
    </w:rPr>
  </w:style>
  <w:style w:type="character" w:customStyle="1" w:styleId="CharChar3">
    <w:name w:val="Char Char3"/>
    <w:rsid w:val="00561083"/>
    <w:rPr>
      <w:sz w:val="24"/>
      <w:szCs w:val="24"/>
      <w:lang w:val="tr-TR" w:eastAsia="tr-TR" w:bidi="ar-SA"/>
    </w:rPr>
  </w:style>
  <w:style w:type="paragraph" w:styleId="BalonMetni">
    <w:name w:val="Balloon Text"/>
    <w:basedOn w:val="Normal"/>
    <w:link w:val="BalonMetniChar"/>
    <w:semiHidden/>
    <w:unhideWhenUsed/>
    <w:rsid w:val="009E5D4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9E5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Datateknik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 Computer</dc:creator>
  <cp:lastModifiedBy>User</cp:lastModifiedBy>
  <cp:revision>3</cp:revision>
  <cp:lastPrinted>2007-05-01T13:57:00Z</cp:lastPrinted>
  <dcterms:created xsi:type="dcterms:W3CDTF">2024-08-23T07:06:00Z</dcterms:created>
  <dcterms:modified xsi:type="dcterms:W3CDTF">2024-11-19T08:45:00Z</dcterms:modified>
</cp:coreProperties>
</file>